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1E53" w14:textId="242123D5" w:rsidR="00A757EE" w:rsidRDefault="007372B8" w:rsidP="005C60FF">
      <w:pPr>
        <w:spacing w:before="100" w:beforeAutospacing="1" w:after="100" w:afterAutospacing="1"/>
        <w:rPr>
          <w:rFonts w:ascii="Arial" w:hAnsi="Arial" w:cs="Arial"/>
          <w:b/>
          <w:color w:val="244061" w:themeColor="accent1" w:themeShade="80"/>
          <w:sz w:val="40"/>
          <w:szCs w:val="40"/>
        </w:rPr>
      </w:pPr>
      <w:r w:rsidRPr="005C60FF">
        <w:rPr>
          <w:rFonts w:ascii="Arial" w:hAnsi="Arial" w:cs="Arial"/>
          <w:b/>
          <w:color w:val="244061" w:themeColor="accent1" w:themeShade="80"/>
          <w:sz w:val="40"/>
          <w:szCs w:val="40"/>
        </w:rPr>
        <w:t xml:space="preserve">OxLEP </w:t>
      </w:r>
      <w:r w:rsidR="003D58F7" w:rsidRPr="005C60FF">
        <w:rPr>
          <w:rFonts w:ascii="Arial" w:hAnsi="Arial" w:cs="Arial"/>
          <w:b/>
          <w:color w:val="244061" w:themeColor="accent1" w:themeShade="80"/>
          <w:sz w:val="40"/>
          <w:szCs w:val="40"/>
        </w:rPr>
        <w:t xml:space="preserve">Business Investment Fund </w:t>
      </w:r>
      <w:r w:rsidR="00A757EE" w:rsidRPr="005C60FF">
        <w:rPr>
          <w:rFonts w:ascii="Arial" w:hAnsi="Arial" w:cs="Arial"/>
          <w:b/>
          <w:color w:val="244061" w:themeColor="accent1" w:themeShade="80"/>
          <w:sz w:val="40"/>
          <w:szCs w:val="40"/>
        </w:rPr>
        <w:t>Grant Q&amp;As</w:t>
      </w:r>
    </w:p>
    <w:p w14:paraId="266875B3" w14:textId="17A24E94" w:rsidR="0064768D" w:rsidRPr="005C60FF" w:rsidRDefault="0064768D" w:rsidP="005C60FF">
      <w:pPr>
        <w:spacing w:before="100" w:beforeAutospacing="1" w:after="100" w:afterAutospacing="1"/>
        <w:rPr>
          <w:rFonts w:ascii="Arial" w:hAnsi="Arial" w:cs="Arial"/>
          <w:b/>
          <w:color w:val="244061" w:themeColor="accent1" w:themeShade="80"/>
          <w:sz w:val="40"/>
          <w:szCs w:val="40"/>
        </w:rPr>
      </w:pPr>
      <w:r>
        <w:rPr>
          <w:rFonts w:ascii="Arial" w:hAnsi="Arial" w:cs="Arial"/>
          <w:b/>
          <w:color w:val="244061" w:themeColor="accent1" w:themeShade="80"/>
          <w:sz w:val="40"/>
          <w:szCs w:val="40"/>
        </w:rPr>
        <w:t>Full Application Stage</w:t>
      </w:r>
    </w:p>
    <w:p w14:paraId="1E0B236C" w14:textId="362C00E0" w:rsidR="00D7774D" w:rsidRDefault="00D7774D" w:rsidP="00D7774D">
      <w:pPr>
        <w:spacing w:before="100" w:beforeAutospacing="1" w:after="100" w:afterAutospacing="1"/>
        <w:rPr>
          <w:rFonts w:ascii="Arial" w:hAnsi="Arial" w:cs="Arial"/>
          <w:b/>
          <w:sz w:val="24"/>
          <w:szCs w:val="24"/>
        </w:rPr>
      </w:pPr>
    </w:p>
    <w:p w14:paraId="2BD90F89" w14:textId="0DCA32A1"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If our project - a roof top Solar PV installation - on a building in a conservation area needs local consent, but not planning permission, can we apply?</w:t>
      </w:r>
    </w:p>
    <w:p w14:paraId="48699F02" w14:textId="2104FB32"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It is unlikely that the panel would approve an application that requires consent due to the possibility of the consent not being granted.</w:t>
      </w:r>
    </w:p>
    <w:p w14:paraId="59EF450F" w14:textId="6EFBBFA6"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 xml:space="preserve">I sell care software. I would like to expand to US market. Need to upgrade my software and implement US Compliance. Can </w:t>
      </w:r>
      <w:proofErr w:type="spellStart"/>
      <w:r w:rsidRPr="00D7774D">
        <w:rPr>
          <w:rFonts w:ascii="Arial" w:hAnsi="Arial" w:cs="Arial"/>
          <w:b/>
          <w:sz w:val="24"/>
          <w:szCs w:val="24"/>
        </w:rPr>
        <w:t>these</w:t>
      </w:r>
      <w:proofErr w:type="spellEnd"/>
      <w:r w:rsidRPr="00D7774D">
        <w:rPr>
          <w:rFonts w:ascii="Arial" w:hAnsi="Arial" w:cs="Arial"/>
          <w:b/>
          <w:sz w:val="24"/>
          <w:szCs w:val="24"/>
        </w:rPr>
        <w:t xml:space="preserve"> be funded? For me it will be capitalised.</w:t>
      </w:r>
    </w:p>
    <w:p w14:paraId="6F98D6B1" w14:textId="4AF43D83"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BIF cannot support projects that are linked to ‘Any statutory or legislative obligations, duties, or </w:t>
      </w:r>
      <w:proofErr w:type="gramStart"/>
      <w:r w:rsidRPr="00D7774D">
        <w:rPr>
          <w:rFonts w:ascii="Arial" w:hAnsi="Arial" w:cs="Arial"/>
          <w:bCs/>
          <w:i/>
          <w:iCs/>
          <w:sz w:val="24"/>
          <w:szCs w:val="24"/>
        </w:rPr>
        <w:t>requirements’</w:t>
      </w:r>
      <w:proofErr w:type="gramEnd"/>
      <w:r w:rsidRPr="00D7774D">
        <w:rPr>
          <w:rFonts w:ascii="Arial" w:hAnsi="Arial" w:cs="Arial"/>
          <w:bCs/>
          <w:i/>
          <w:iCs/>
          <w:sz w:val="24"/>
          <w:szCs w:val="24"/>
        </w:rPr>
        <w:t xml:space="preserve">. If you can ensure that your project is not doing that and if the spend </w:t>
      </w:r>
      <w:proofErr w:type="gramStart"/>
      <w:r w:rsidRPr="00D7774D">
        <w:rPr>
          <w:rFonts w:ascii="Arial" w:hAnsi="Arial" w:cs="Arial"/>
          <w:bCs/>
          <w:i/>
          <w:iCs/>
          <w:sz w:val="24"/>
          <w:szCs w:val="24"/>
        </w:rPr>
        <w:t>can be can be</w:t>
      </w:r>
      <w:proofErr w:type="gramEnd"/>
      <w:r w:rsidRPr="00D7774D">
        <w:rPr>
          <w:rFonts w:ascii="Arial" w:hAnsi="Arial" w:cs="Arial"/>
          <w:bCs/>
          <w:i/>
          <w:iCs/>
          <w:sz w:val="24"/>
          <w:szCs w:val="24"/>
        </w:rPr>
        <w:t xml:space="preserve"> capitalised, then it will be eligible.</w:t>
      </w:r>
    </w:p>
    <w:p w14:paraId="74DC8080" w14:textId="5F41E061"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Would bespoke build onto an existing vehicle be eligible? It adds value to an existing chassis.</w:t>
      </w:r>
    </w:p>
    <w:p w14:paraId="495E14ED" w14:textId="5C4E2D3D"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w:t>
      </w:r>
    </w:p>
    <w:p w14:paraId="2609DC29" w14:textId="41D6351D"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 xml:space="preserve">Would an application for creation of Marketing Content be a viable proposition? </w:t>
      </w:r>
      <w:proofErr w:type="gramStart"/>
      <w:r w:rsidRPr="00D7774D">
        <w:rPr>
          <w:rFonts w:ascii="Arial" w:hAnsi="Arial" w:cs="Arial"/>
          <w:b/>
          <w:sz w:val="24"/>
          <w:szCs w:val="24"/>
        </w:rPr>
        <w:t>And,</w:t>
      </w:r>
      <w:proofErr w:type="gramEnd"/>
      <w:r w:rsidRPr="00D7774D">
        <w:rPr>
          <w:rFonts w:ascii="Arial" w:hAnsi="Arial" w:cs="Arial"/>
          <w:b/>
          <w:sz w:val="24"/>
          <w:szCs w:val="24"/>
        </w:rPr>
        <w:t xml:space="preserve"> the development of a website to drive sales be viable?</w:t>
      </w:r>
    </w:p>
    <w:p w14:paraId="0B886480" w14:textId="51C06FDA"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If you are paying a supplier to develop the content and </w:t>
      </w:r>
      <w:proofErr w:type="gramStart"/>
      <w:r w:rsidRPr="00D7774D">
        <w:rPr>
          <w:rFonts w:ascii="Arial" w:hAnsi="Arial" w:cs="Arial"/>
          <w:bCs/>
          <w:i/>
          <w:iCs/>
          <w:sz w:val="24"/>
          <w:szCs w:val="24"/>
        </w:rPr>
        <w:t>website</w:t>
      </w:r>
      <w:proofErr w:type="gramEnd"/>
      <w:r w:rsidRPr="00D7774D">
        <w:rPr>
          <w:rFonts w:ascii="Arial" w:hAnsi="Arial" w:cs="Arial"/>
          <w:bCs/>
          <w:i/>
          <w:iCs/>
          <w:sz w:val="24"/>
          <w:szCs w:val="24"/>
        </w:rPr>
        <w:t xml:space="preserve"> then it is likely to be revenue costs. If you are unsure as to whether your proposed expenditure is eligible for the Business Investment Fund, we recommend you speak to your company accountant in the first instance to ensure the item(s) </w:t>
      </w:r>
      <w:proofErr w:type="gramStart"/>
      <w:r w:rsidRPr="00D7774D">
        <w:rPr>
          <w:rFonts w:ascii="Arial" w:hAnsi="Arial" w:cs="Arial"/>
          <w:bCs/>
          <w:i/>
          <w:iCs/>
          <w:sz w:val="24"/>
          <w:szCs w:val="24"/>
        </w:rPr>
        <w:t>are able to</w:t>
      </w:r>
      <w:proofErr w:type="gramEnd"/>
      <w:r w:rsidRPr="00D7774D">
        <w:rPr>
          <w:rFonts w:ascii="Arial" w:hAnsi="Arial" w:cs="Arial"/>
          <w:bCs/>
          <w:i/>
          <w:iCs/>
          <w:sz w:val="24"/>
          <w:szCs w:val="24"/>
        </w:rPr>
        <w:t xml:space="preserve"> be capitalised on your balance sheet. We may request written confirmation from your company accountant that your project costs can be capitalised under your accounting model.</w:t>
      </w:r>
    </w:p>
    <w:p w14:paraId="0A842C50" w14:textId="77777777"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We incorporated our company in August 2020. We have been doing R&amp;D and developed our tech and sold one machine so far. We have £500k of potential sales now in our pipeline and a solution or organic waste ready to demo to new customers. Does this constitute 'trading'?</w:t>
      </w:r>
    </w:p>
    <w:p w14:paraId="0BA4BA2E" w14:textId="77777777" w:rsidR="00D7774D" w:rsidRPr="00D7774D" w:rsidRDefault="00D7774D" w:rsidP="00D7774D">
      <w:pPr>
        <w:spacing w:before="100" w:beforeAutospacing="1" w:after="100" w:afterAutospacing="1"/>
        <w:rPr>
          <w:rFonts w:ascii="Arial" w:hAnsi="Arial" w:cs="Arial"/>
          <w:b/>
          <w:sz w:val="24"/>
          <w:szCs w:val="24"/>
        </w:rPr>
      </w:pPr>
    </w:p>
    <w:p w14:paraId="60872F53" w14:textId="5E8FE1A0"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lastRenderedPageBreak/>
        <w:t xml:space="preserve">Yes – we define the “trading from date” as the date you registered your company </w:t>
      </w:r>
      <w:proofErr w:type="gramStart"/>
      <w:r w:rsidRPr="00D7774D">
        <w:rPr>
          <w:rFonts w:ascii="Arial" w:hAnsi="Arial" w:cs="Arial"/>
          <w:bCs/>
          <w:i/>
          <w:iCs/>
          <w:sz w:val="24"/>
          <w:szCs w:val="24"/>
        </w:rPr>
        <w:t>as long as</w:t>
      </w:r>
      <w:proofErr w:type="gramEnd"/>
      <w:r w:rsidRPr="00D7774D">
        <w:rPr>
          <w:rFonts w:ascii="Arial" w:hAnsi="Arial" w:cs="Arial"/>
          <w:bCs/>
          <w:i/>
          <w:iCs/>
          <w:sz w:val="24"/>
          <w:szCs w:val="24"/>
        </w:rPr>
        <w:t xml:space="preserve"> you have actively worked during this period. If you are a sole </w:t>
      </w:r>
      <w:proofErr w:type="gramStart"/>
      <w:r w:rsidRPr="00D7774D">
        <w:rPr>
          <w:rFonts w:ascii="Arial" w:hAnsi="Arial" w:cs="Arial"/>
          <w:bCs/>
          <w:i/>
          <w:iCs/>
          <w:sz w:val="24"/>
          <w:szCs w:val="24"/>
        </w:rPr>
        <w:t>trader</w:t>
      </w:r>
      <w:proofErr w:type="gramEnd"/>
      <w:r w:rsidRPr="00D7774D">
        <w:rPr>
          <w:rFonts w:ascii="Arial" w:hAnsi="Arial" w:cs="Arial"/>
          <w:bCs/>
          <w:i/>
          <w:iCs/>
          <w:sz w:val="24"/>
          <w:szCs w:val="24"/>
        </w:rPr>
        <w:t xml:space="preserve"> it is the date you started selling your goods / services.</w:t>
      </w:r>
    </w:p>
    <w:p w14:paraId="5FC9CE84" w14:textId="3A7384E5"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How do you define trading. I have been registered in Oxfordshire for 4 years and we deliver remote training via Zoom / Teams and the lessons are delivered from our company address in Oxfordshire.</w:t>
      </w:r>
    </w:p>
    <w:p w14:paraId="378A9DD6" w14:textId="7CBE234C"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If you are delivering your services from </w:t>
      </w:r>
      <w:proofErr w:type="gramStart"/>
      <w:r w:rsidRPr="00D7774D">
        <w:rPr>
          <w:rFonts w:ascii="Arial" w:hAnsi="Arial" w:cs="Arial"/>
          <w:bCs/>
          <w:i/>
          <w:iCs/>
          <w:sz w:val="24"/>
          <w:szCs w:val="24"/>
        </w:rPr>
        <w:t>Oxfordshire</w:t>
      </w:r>
      <w:proofErr w:type="gramEnd"/>
      <w:r w:rsidRPr="00D7774D">
        <w:rPr>
          <w:rFonts w:ascii="Arial" w:hAnsi="Arial" w:cs="Arial"/>
          <w:bCs/>
          <w:i/>
          <w:iCs/>
          <w:sz w:val="24"/>
          <w:szCs w:val="24"/>
        </w:rPr>
        <w:t xml:space="preserve"> then you are trading in Oxfordshire.</w:t>
      </w:r>
    </w:p>
    <w:p w14:paraId="5BD5DABB" w14:textId="77777777"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We are looking to build a small office inside our unit to enhance our customer experience in building off grid campers. This would include purchase of new laptops and software for us to design diagrams, would this be included.</w:t>
      </w:r>
    </w:p>
    <w:p w14:paraId="6966548E" w14:textId="255D2035"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w:t>
      </w:r>
    </w:p>
    <w:p w14:paraId="0282A43A" w14:textId="50A228A4"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If an accountant says its capital to do a web project, would you accept it?</w:t>
      </w:r>
    </w:p>
    <w:p w14:paraId="68572E28" w14:textId="77FDFACF"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 – We may request written confirmation from your company accountant that your project costs can be capitalised under your accounting model.</w:t>
      </w:r>
    </w:p>
    <w:p w14:paraId="5E3221B5" w14:textId="2AB5A98E"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Do you do EIS investment?</w:t>
      </w:r>
    </w:p>
    <w:p w14:paraId="02CA43AE" w14:textId="16367C76"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EIS and SEIS investments are not incompatible with the Subsidy provided through </w:t>
      </w:r>
      <w:proofErr w:type="gramStart"/>
      <w:r w:rsidRPr="00D7774D">
        <w:rPr>
          <w:rFonts w:ascii="Arial" w:hAnsi="Arial" w:cs="Arial"/>
          <w:bCs/>
          <w:i/>
          <w:iCs/>
          <w:sz w:val="24"/>
          <w:szCs w:val="24"/>
        </w:rPr>
        <w:t>BIF,</w:t>
      </w:r>
      <w:proofErr w:type="gramEnd"/>
      <w:r w:rsidRPr="00D7774D">
        <w:rPr>
          <w:rFonts w:ascii="Arial" w:hAnsi="Arial" w:cs="Arial"/>
          <w:bCs/>
          <w:i/>
          <w:iCs/>
          <w:sz w:val="24"/>
          <w:szCs w:val="24"/>
        </w:rPr>
        <w:t xml:space="preserve"> however you should check with your Financial Advisor for any implications of receiving a UK Subsidy through the Domestic Subsidy Allowance for COVID-19 business support scheme.</w:t>
      </w:r>
    </w:p>
    <w:p w14:paraId="3D7BDCDE" w14:textId="6537E46C"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 xml:space="preserve">Our project is to upgrade our 3d print resource and add resilience against frequent power cuts.  I assume we would apply with quotes offset by the resale value of the existing equipment.  </w:t>
      </w:r>
    </w:p>
    <w:p w14:paraId="2E50D6F9" w14:textId="2C42E072"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If the total purchase value of the new equipment is below £24,999 then it could be supported. In effect you will be providing match against the grant, we would be fully funding a part of the payment. </w:t>
      </w:r>
    </w:p>
    <w:p w14:paraId="6E53D6AF" w14:textId="77777777"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However, if the total value of the new equipment is above £24,999, this would violate the restriction on the value going to a single supplier and/or the procurement limits.</w:t>
      </w:r>
    </w:p>
    <w:p w14:paraId="215FFBAD" w14:textId="77777777" w:rsidR="00D7774D" w:rsidRPr="00D7774D" w:rsidRDefault="00D7774D" w:rsidP="00D7774D">
      <w:pPr>
        <w:spacing w:before="100" w:beforeAutospacing="1" w:after="100" w:afterAutospacing="1"/>
        <w:rPr>
          <w:rFonts w:ascii="Arial" w:hAnsi="Arial" w:cs="Arial"/>
          <w:b/>
          <w:i/>
          <w:iCs/>
          <w:sz w:val="24"/>
          <w:szCs w:val="24"/>
        </w:rPr>
      </w:pPr>
      <w:r w:rsidRPr="00D7774D">
        <w:rPr>
          <w:rFonts w:ascii="Arial" w:hAnsi="Arial" w:cs="Arial"/>
          <w:b/>
          <w:i/>
          <w:iCs/>
          <w:sz w:val="24"/>
          <w:szCs w:val="24"/>
        </w:rPr>
        <w:t> </w:t>
      </w:r>
    </w:p>
    <w:p w14:paraId="7A46D850" w14:textId="77777777" w:rsidR="00D7774D" w:rsidRPr="00D7774D" w:rsidRDefault="00D7774D" w:rsidP="00D7774D">
      <w:pPr>
        <w:spacing w:before="100" w:beforeAutospacing="1" w:after="100" w:afterAutospacing="1"/>
        <w:rPr>
          <w:rFonts w:ascii="Arial" w:hAnsi="Arial" w:cs="Arial"/>
          <w:b/>
          <w:sz w:val="24"/>
          <w:szCs w:val="24"/>
        </w:rPr>
      </w:pPr>
    </w:p>
    <w:p w14:paraId="1D6C3F13" w14:textId="737ED60C"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lastRenderedPageBreak/>
        <w:t xml:space="preserve">If the grant was used for new equipment (3D printer - which could also be included as a co-operative offering for other </w:t>
      </w:r>
      <w:proofErr w:type="spellStart"/>
      <w:r w:rsidRPr="00D7774D">
        <w:rPr>
          <w:rFonts w:ascii="Arial" w:hAnsi="Arial" w:cs="Arial"/>
          <w:b/>
          <w:sz w:val="24"/>
          <w:szCs w:val="24"/>
        </w:rPr>
        <w:t>OxLEP</w:t>
      </w:r>
      <w:proofErr w:type="spellEnd"/>
      <w:r w:rsidRPr="00D7774D">
        <w:rPr>
          <w:rFonts w:ascii="Arial" w:hAnsi="Arial" w:cs="Arial"/>
          <w:b/>
          <w:sz w:val="24"/>
          <w:szCs w:val="24"/>
        </w:rPr>
        <w:t xml:space="preserve"> businesses), could additional cost be factored in, to create the necessary marketing material/video for commercialisation post R&amp;D?</w:t>
      </w:r>
    </w:p>
    <w:p w14:paraId="455FBE85" w14:textId="63E69281"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The additional costs can only be included if they are capital costs.</w:t>
      </w:r>
    </w:p>
    <w:p w14:paraId="3E4B78A0" w14:textId="39B96396"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 xml:space="preserve">We're looking at getting a food truck which we will pay for ourselves, would this grant cover the costs of all the equipment required inside as well wrapping the vehicle? </w:t>
      </w:r>
    </w:p>
    <w:p w14:paraId="161167AD" w14:textId="182E5539"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w:t>
      </w:r>
    </w:p>
    <w:p w14:paraId="39908115" w14:textId="7B698815"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I run my successful business from my home, I need to extend into my garage to further scale my business. Would this cost be accepted?</w:t>
      </w:r>
    </w:p>
    <w:p w14:paraId="71A5ABD0" w14:textId="1A967FF9"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Yes – </w:t>
      </w:r>
      <w:proofErr w:type="gramStart"/>
      <w:r w:rsidRPr="00D7774D">
        <w:rPr>
          <w:rFonts w:ascii="Arial" w:hAnsi="Arial" w:cs="Arial"/>
          <w:bCs/>
          <w:i/>
          <w:iCs/>
          <w:sz w:val="24"/>
          <w:szCs w:val="24"/>
        </w:rPr>
        <w:t>as long as</w:t>
      </w:r>
      <w:proofErr w:type="gramEnd"/>
      <w:r w:rsidRPr="00D7774D">
        <w:rPr>
          <w:rFonts w:ascii="Arial" w:hAnsi="Arial" w:cs="Arial"/>
          <w:bCs/>
          <w:i/>
          <w:iCs/>
          <w:sz w:val="24"/>
          <w:szCs w:val="24"/>
        </w:rPr>
        <w:t xml:space="preserve"> it does not require planning permission.</w:t>
      </w:r>
    </w:p>
    <w:p w14:paraId="26E19EDA" w14:textId="223A9B49"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Will development of marketplace (mostly enhancing) will be considered.</w:t>
      </w:r>
    </w:p>
    <w:p w14:paraId="31B14889" w14:textId="3D64146A"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It depends what you mean by ‘development of marketplace’, we recommend you speak to your company accountant in the first instance to ensure the item(s) </w:t>
      </w:r>
      <w:proofErr w:type="gramStart"/>
      <w:r w:rsidRPr="00D7774D">
        <w:rPr>
          <w:rFonts w:ascii="Arial" w:hAnsi="Arial" w:cs="Arial"/>
          <w:bCs/>
          <w:i/>
          <w:iCs/>
          <w:sz w:val="24"/>
          <w:szCs w:val="24"/>
        </w:rPr>
        <w:t>are able to</w:t>
      </w:r>
      <w:proofErr w:type="gramEnd"/>
      <w:r w:rsidRPr="00D7774D">
        <w:rPr>
          <w:rFonts w:ascii="Arial" w:hAnsi="Arial" w:cs="Arial"/>
          <w:bCs/>
          <w:i/>
          <w:iCs/>
          <w:sz w:val="24"/>
          <w:szCs w:val="24"/>
        </w:rPr>
        <w:t xml:space="preserve"> be capitalised on your balance sheet.</w:t>
      </w:r>
    </w:p>
    <w:p w14:paraId="08E738A4" w14:textId="40A6B809"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I'm looking at developing a recording studio to create online academy. Capital costs include some renovation of a rented space as well as equipment. The rented space currently is on my home property. Can you confirm if this would be eligible?</w:t>
      </w:r>
    </w:p>
    <w:p w14:paraId="7A62A99E" w14:textId="56EF1107"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Yes – </w:t>
      </w:r>
      <w:proofErr w:type="gramStart"/>
      <w:r w:rsidRPr="00D7774D">
        <w:rPr>
          <w:rFonts w:ascii="Arial" w:hAnsi="Arial" w:cs="Arial"/>
          <w:bCs/>
          <w:i/>
          <w:iCs/>
          <w:sz w:val="24"/>
          <w:szCs w:val="24"/>
        </w:rPr>
        <w:t>as long as</w:t>
      </w:r>
      <w:proofErr w:type="gramEnd"/>
      <w:r w:rsidRPr="00D7774D">
        <w:rPr>
          <w:rFonts w:ascii="Arial" w:hAnsi="Arial" w:cs="Arial"/>
          <w:bCs/>
          <w:i/>
          <w:iCs/>
          <w:sz w:val="24"/>
          <w:szCs w:val="24"/>
        </w:rPr>
        <w:t xml:space="preserve"> it does not require planning permission.</w:t>
      </w:r>
    </w:p>
    <w:p w14:paraId="6BCB4D6F" w14:textId="616B9412"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Our business has been registered in Canada since 2019 and our services are virtual. We’ve had customers from Oxfordshire use our services virtually. Does this satisfy the trading eligibility criteria?</w:t>
      </w:r>
    </w:p>
    <w:p w14:paraId="07B443DE" w14:textId="771C67D4" w:rsidR="00D7774D" w:rsidRPr="00D7774D" w:rsidRDefault="00D7774D" w:rsidP="00D7774D">
      <w:pPr>
        <w:spacing w:before="100" w:beforeAutospacing="1" w:after="100" w:afterAutospacing="1"/>
        <w:rPr>
          <w:rFonts w:ascii="Arial" w:hAnsi="Arial" w:cs="Arial"/>
          <w:bCs/>
          <w:sz w:val="24"/>
          <w:szCs w:val="24"/>
        </w:rPr>
      </w:pPr>
      <w:r w:rsidRPr="00D7774D">
        <w:rPr>
          <w:rFonts w:ascii="Arial" w:hAnsi="Arial" w:cs="Arial"/>
          <w:bCs/>
          <w:i/>
          <w:iCs/>
          <w:sz w:val="24"/>
          <w:szCs w:val="24"/>
        </w:rPr>
        <w:t>You must be based in or mainly trading in Oxfordshire to apply for the grant</w:t>
      </w:r>
      <w:r w:rsidRPr="00D7774D">
        <w:rPr>
          <w:rFonts w:ascii="Arial" w:hAnsi="Arial" w:cs="Arial"/>
          <w:bCs/>
          <w:sz w:val="24"/>
          <w:szCs w:val="24"/>
        </w:rPr>
        <w:t xml:space="preserve">. </w:t>
      </w:r>
    </w:p>
    <w:p w14:paraId="6B2FE055" w14:textId="3CD74D37"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Can you purchase demonstration stock?</w:t>
      </w:r>
    </w:p>
    <w:p w14:paraId="26BE028F" w14:textId="77777777"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BIF grants cannot support working capital requirements for a business. If your demonstration stock forms part of your working capital, then it is not eligible. If it is not a working capital cost, then it would be eligible. We recommend that you check with your accountant.</w:t>
      </w:r>
    </w:p>
    <w:p w14:paraId="6274EE28" w14:textId="77777777" w:rsidR="00D7774D" w:rsidRPr="00D7774D" w:rsidRDefault="00D7774D" w:rsidP="00D7774D">
      <w:pPr>
        <w:spacing w:before="100" w:beforeAutospacing="1" w:after="100" w:afterAutospacing="1"/>
        <w:rPr>
          <w:rFonts w:ascii="Arial" w:hAnsi="Arial" w:cs="Arial"/>
          <w:b/>
          <w:sz w:val="24"/>
          <w:szCs w:val="24"/>
        </w:rPr>
      </w:pPr>
    </w:p>
    <w:p w14:paraId="71AAB71E" w14:textId="379725AB"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lastRenderedPageBreak/>
        <w:t>In the Go-create grant it seems any expense above £5k is considered capital. Just to clarify, could we include in the proposal a capital component less than £5k but we need more than 1 and thus the total grant will be within the £5-24,999 grant criteria?</w:t>
      </w:r>
    </w:p>
    <w:p w14:paraId="5B36A015" w14:textId="3C8CF394"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The minimum BIF grant request is £5,000 and maximum is £24,999. Your expenditure can include items that cost less than £5,000 </w:t>
      </w:r>
      <w:proofErr w:type="gramStart"/>
      <w:r w:rsidRPr="00D7774D">
        <w:rPr>
          <w:rFonts w:ascii="Arial" w:hAnsi="Arial" w:cs="Arial"/>
          <w:bCs/>
          <w:i/>
          <w:iCs/>
          <w:sz w:val="24"/>
          <w:szCs w:val="24"/>
        </w:rPr>
        <w:t>as long as</w:t>
      </w:r>
      <w:proofErr w:type="gramEnd"/>
      <w:r w:rsidRPr="00D7774D">
        <w:rPr>
          <w:rFonts w:ascii="Arial" w:hAnsi="Arial" w:cs="Arial"/>
          <w:bCs/>
          <w:i/>
          <w:iCs/>
          <w:sz w:val="24"/>
          <w:szCs w:val="24"/>
        </w:rPr>
        <w:t xml:space="preserve"> the total grant request is within this range. </w:t>
      </w:r>
    </w:p>
    <w:p w14:paraId="25F6804A" w14:textId="789E2C07"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We have applied for the VEG grant also. As we won’t be eligible to receive both grants, will you be able to give a response on the VEG application before we apply to this? Or alternatively, can we specify which is more urgent to receive the funds applied for?</w:t>
      </w:r>
    </w:p>
    <w:p w14:paraId="468BD42C" w14:textId="670C0BBE"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We will not be able to tell you the outcome before you apply as the VEG panel doesn’t meet until the </w:t>
      </w:r>
      <w:proofErr w:type="gramStart"/>
      <w:r w:rsidRPr="00D7774D">
        <w:rPr>
          <w:rFonts w:ascii="Arial" w:hAnsi="Arial" w:cs="Arial"/>
          <w:bCs/>
          <w:i/>
          <w:iCs/>
          <w:sz w:val="24"/>
          <w:szCs w:val="24"/>
        </w:rPr>
        <w:t>6</w:t>
      </w:r>
      <w:r w:rsidRPr="00D7774D">
        <w:rPr>
          <w:rFonts w:ascii="Arial" w:hAnsi="Arial" w:cs="Arial"/>
          <w:bCs/>
          <w:i/>
          <w:iCs/>
          <w:sz w:val="24"/>
          <w:szCs w:val="24"/>
          <w:vertAlign w:val="superscript"/>
        </w:rPr>
        <w:t>th</w:t>
      </w:r>
      <w:proofErr w:type="gramEnd"/>
      <w:r w:rsidRPr="00D7774D">
        <w:rPr>
          <w:rFonts w:ascii="Arial" w:hAnsi="Arial" w:cs="Arial"/>
          <w:bCs/>
          <w:i/>
          <w:iCs/>
          <w:sz w:val="24"/>
          <w:szCs w:val="24"/>
        </w:rPr>
        <w:t xml:space="preserve"> December. You are welcome to notify the team which your preferred grant application is, but there is no guarantee that either application will be successful.</w:t>
      </w:r>
    </w:p>
    <w:p w14:paraId="1CE30D43" w14:textId="45FA5BFC"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 xml:space="preserve">If we are a business that went remote during COVID and switched our registered address to a location outside of Oxfordshire (accountants) but continued trading in </w:t>
      </w:r>
      <w:proofErr w:type="gramStart"/>
      <w:r w:rsidRPr="00D7774D">
        <w:rPr>
          <w:rFonts w:ascii="Arial" w:hAnsi="Arial" w:cs="Arial"/>
          <w:b/>
          <w:sz w:val="24"/>
          <w:szCs w:val="24"/>
        </w:rPr>
        <w:t>Oxfordshire</w:t>
      </w:r>
      <w:proofErr w:type="gramEnd"/>
      <w:r w:rsidRPr="00D7774D">
        <w:rPr>
          <w:rFonts w:ascii="Arial" w:hAnsi="Arial" w:cs="Arial"/>
          <w:b/>
          <w:sz w:val="24"/>
          <w:szCs w:val="24"/>
        </w:rPr>
        <w:t xml:space="preserve"> are we still eligible?</w:t>
      </w:r>
    </w:p>
    <w:p w14:paraId="557A74AA" w14:textId="30A79B27"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Yes, you are still eligible. We will ask you to demonstrate that you are trading in Oxfordshire. </w:t>
      </w:r>
    </w:p>
    <w:p w14:paraId="3A9529F6" w14:textId="070DAA64"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Can applicants in receipt of Cherwell Business Adaptation Fund apply?</w:t>
      </w:r>
    </w:p>
    <w:p w14:paraId="0F8B9324" w14:textId="324E8237"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w:t>
      </w:r>
    </w:p>
    <w:p w14:paraId="0DC3F7DD" w14:textId="64B9E730"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Could we apply with multiple projects (I have both AI and supply chain software in mind).</w:t>
      </w:r>
    </w:p>
    <w:p w14:paraId="0EFB5045" w14:textId="4AE70377"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No, businesses can only submit one application.</w:t>
      </w:r>
    </w:p>
    <w:p w14:paraId="5E4F3648" w14:textId="49A1E05D"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Are e-cargo bikes considered as vehicles?</w:t>
      </w:r>
    </w:p>
    <w:p w14:paraId="4AE46D70" w14:textId="62292CB2"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 – they are not eligible.</w:t>
      </w:r>
    </w:p>
    <w:p w14:paraId="231C152E" w14:textId="0A1CDF35"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Can funds be spent on freelance costs? (</w:t>
      </w:r>
      <w:proofErr w:type="gramStart"/>
      <w:r w:rsidRPr="00D7774D">
        <w:rPr>
          <w:rFonts w:ascii="Arial" w:hAnsi="Arial" w:cs="Arial"/>
          <w:b/>
          <w:sz w:val="24"/>
          <w:szCs w:val="24"/>
        </w:rPr>
        <w:t>e.g.</w:t>
      </w:r>
      <w:proofErr w:type="gramEnd"/>
      <w:r w:rsidRPr="00D7774D">
        <w:rPr>
          <w:rFonts w:ascii="Arial" w:hAnsi="Arial" w:cs="Arial"/>
          <w:b/>
          <w:sz w:val="24"/>
          <w:szCs w:val="24"/>
        </w:rPr>
        <w:t xml:space="preserve"> project management if project involves managing refurbishment etc)</w:t>
      </w:r>
    </w:p>
    <w:p w14:paraId="0765384B" w14:textId="77777777"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No, that is a revenue cost.</w:t>
      </w:r>
    </w:p>
    <w:p w14:paraId="512D39A9" w14:textId="77777777" w:rsidR="00D7774D" w:rsidRPr="00D7774D" w:rsidRDefault="00D7774D" w:rsidP="00D7774D">
      <w:pPr>
        <w:spacing w:before="100" w:beforeAutospacing="1" w:after="100" w:afterAutospacing="1"/>
        <w:rPr>
          <w:rFonts w:ascii="Arial" w:hAnsi="Arial" w:cs="Arial"/>
          <w:b/>
          <w:sz w:val="24"/>
          <w:szCs w:val="24"/>
        </w:rPr>
      </w:pPr>
    </w:p>
    <w:p w14:paraId="4AD1171B" w14:textId="2123D6E2"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lastRenderedPageBreak/>
        <w:t>Is promotion and marketing for a new product eligible?</w:t>
      </w:r>
    </w:p>
    <w:p w14:paraId="35E60391" w14:textId="0ABFDAE7"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No that is a revenue cost.</w:t>
      </w:r>
    </w:p>
    <w:p w14:paraId="75279343" w14:textId="4F85F0F5"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What about developing a software (AI/analytical capability) not licence purchase?</w:t>
      </w:r>
    </w:p>
    <w:p w14:paraId="3F422B7C" w14:textId="6079BE72"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If you are unsure as to whether your proposed expenditure is eligible for the Business Investment Fund, we recommend you speak to your company accountant in the first instance to ensure the item(s) </w:t>
      </w:r>
      <w:proofErr w:type="gramStart"/>
      <w:r w:rsidRPr="00D7774D">
        <w:rPr>
          <w:rFonts w:ascii="Arial" w:hAnsi="Arial" w:cs="Arial"/>
          <w:bCs/>
          <w:i/>
          <w:iCs/>
          <w:sz w:val="24"/>
          <w:szCs w:val="24"/>
        </w:rPr>
        <w:t>are able to</w:t>
      </w:r>
      <w:proofErr w:type="gramEnd"/>
      <w:r w:rsidRPr="00D7774D">
        <w:rPr>
          <w:rFonts w:ascii="Arial" w:hAnsi="Arial" w:cs="Arial"/>
          <w:bCs/>
          <w:i/>
          <w:iCs/>
          <w:sz w:val="24"/>
          <w:szCs w:val="24"/>
        </w:rPr>
        <w:t xml:space="preserve"> be capitalised on your balance sheet. We may request written confirmation from your company accountant that your project costs can be capitalised under your accounting model.</w:t>
      </w:r>
    </w:p>
    <w:p w14:paraId="380B415F" w14:textId="72093844"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Can we apply jointly with other businesses/organisations? For example, a joint project with a local hospital?</w:t>
      </w:r>
    </w:p>
    <w:p w14:paraId="48CEAC72" w14:textId="66C073A0"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 but there must be a lead organisation who puts their details on the application form. The grant must be spent and defrayed from the lead organisation.</w:t>
      </w:r>
    </w:p>
    <w:p w14:paraId="7741AA59" w14:textId="04DBD2D8"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Do we have to tender each item we put through from three suppliers for the application?</w:t>
      </w:r>
    </w:p>
    <w:p w14:paraId="4B7F1FDE" w14:textId="00346191"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We ideally require three quotes. The minimum we will accept is one quote with an explanation as to why obtaining three quotes was not available</w:t>
      </w:r>
    </w:p>
    <w:p w14:paraId="1834457C" w14:textId="60AF1578"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My company has been trading since 2019 and we have acquired a Kentish business which has now relocated to Oxon. Can the Parent Co apply on behalf of relocated Co?</w:t>
      </w:r>
    </w:p>
    <w:p w14:paraId="4AA1462D" w14:textId="37D77635"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 – you must be able to demonstrate you are trading in Oxfordshire.</w:t>
      </w:r>
    </w:p>
    <w:p w14:paraId="3AF9892A" w14:textId="28CAF284"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We incorporated early 2020 but didn't move into the pub to trade until Nov 16</w:t>
      </w:r>
      <w:proofErr w:type="gramStart"/>
      <w:r w:rsidRPr="00D7774D">
        <w:rPr>
          <w:rFonts w:ascii="Arial" w:hAnsi="Arial" w:cs="Arial"/>
          <w:b/>
          <w:sz w:val="24"/>
          <w:szCs w:val="24"/>
        </w:rPr>
        <w:t xml:space="preserve"> 2020</w:t>
      </w:r>
      <w:proofErr w:type="gramEnd"/>
      <w:r w:rsidRPr="00D7774D">
        <w:rPr>
          <w:rFonts w:ascii="Arial" w:hAnsi="Arial" w:cs="Arial"/>
          <w:b/>
          <w:sz w:val="24"/>
          <w:szCs w:val="24"/>
        </w:rPr>
        <w:t xml:space="preserve"> - are we out? I suspect the answer is yes, but please </w:t>
      </w:r>
      <w:proofErr w:type="gramStart"/>
      <w:r w:rsidRPr="00D7774D">
        <w:rPr>
          <w:rFonts w:ascii="Arial" w:hAnsi="Arial" w:cs="Arial"/>
          <w:b/>
          <w:sz w:val="24"/>
          <w:szCs w:val="24"/>
        </w:rPr>
        <w:t>confirm</w:t>
      </w:r>
      <w:proofErr w:type="gramEnd"/>
      <w:r w:rsidRPr="00D7774D">
        <w:rPr>
          <w:rFonts w:ascii="Arial" w:hAnsi="Arial" w:cs="Arial"/>
          <w:b/>
          <w:sz w:val="24"/>
          <w:szCs w:val="24"/>
        </w:rPr>
        <w:t>.</w:t>
      </w:r>
    </w:p>
    <w:p w14:paraId="076694D4" w14:textId="0CC66EF3"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You are eligible to apply. You will have been trading for 2 years when the application closes.</w:t>
      </w:r>
    </w:p>
    <w:p w14:paraId="093652D9" w14:textId="07136359"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We manufacture seating for non-domestic purposes.  We would massively benefit from software that will improve the design and manufacturing process and reduce waste.  The cost is about £8k.  Would this be eligible?</w:t>
      </w:r>
    </w:p>
    <w:p w14:paraId="04150635" w14:textId="77777777"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Software and/or licence costs relating (where these can be capitalised) are eligible.</w:t>
      </w:r>
    </w:p>
    <w:p w14:paraId="359BDBA6" w14:textId="77777777" w:rsidR="00D7774D" w:rsidRPr="00D7774D" w:rsidRDefault="00D7774D" w:rsidP="00D7774D">
      <w:pPr>
        <w:spacing w:before="100" w:beforeAutospacing="1" w:after="100" w:afterAutospacing="1"/>
        <w:rPr>
          <w:rFonts w:ascii="Arial" w:hAnsi="Arial" w:cs="Arial"/>
          <w:b/>
          <w:sz w:val="24"/>
          <w:szCs w:val="24"/>
        </w:rPr>
      </w:pPr>
    </w:p>
    <w:p w14:paraId="1B0149B1" w14:textId="266B095B"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lastRenderedPageBreak/>
        <w:t xml:space="preserve">If we ask for R&amp;D equipment for a project, we </w:t>
      </w:r>
      <w:proofErr w:type="gramStart"/>
      <w:r w:rsidRPr="00D7774D">
        <w:rPr>
          <w:rFonts w:ascii="Arial" w:hAnsi="Arial" w:cs="Arial"/>
          <w:b/>
          <w:sz w:val="24"/>
          <w:szCs w:val="24"/>
        </w:rPr>
        <w:t>would</w:t>
      </w:r>
      <w:proofErr w:type="gramEnd"/>
      <w:r w:rsidRPr="00D7774D">
        <w:rPr>
          <w:rFonts w:ascii="Arial" w:hAnsi="Arial" w:cs="Arial"/>
          <w:b/>
          <w:sz w:val="24"/>
          <w:szCs w:val="24"/>
        </w:rPr>
        <w:t xml:space="preserve"> start using the equipment right away but the project won't finish by March deadline. Are we still eligible?</w:t>
      </w:r>
    </w:p>
    <w:p w14:paraId="67F8B346" w14:textId="7352BC5A"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 as the purchase will be complete.</w:t>
      </w:r>
    </w:p>
    <w:p w14:paraId="390EDEE3" w14:textId="1CF14C47"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When you get to the bit on number of quotes needed... we know exactly what we would use the grant for and have done research to find the best solution. The grant would catalyse sales as this would provide evidence that our solution is suitable for them. Will we need 3 quotes?</w:t>
      </w:r>
    </w:p>
    <w:p w14:paraId="5A09E5F8" w14:textId="700812F6"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We ideally require three quotes. The minimum we will accept is one quote with an explanation to why obtaining three quotes was not available.</w:t>
      </w:r>
    </w:p>
    <w:p w14:paraId="477A9A44" w14:textId="3F1A7BF6"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Can we use the funding to refresh our company website using a marketing agency to hire in a designer and to ramp up our SEO. Day Five is training business supporting Tech software B2B businesses serving global clients.</w:t>
      </w:r>
    </w:p>
    <w:p w14:paraId="6861219D" w14:textId="7612599E"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If you are unsure as to whether your proposed expenditure is eligible for the Business Investment Fund, we recommend you speak to your company accountant in the first instance to ensure the item(s) </w:t>
      </w:r>
      <w:proofErr w:type="gramStart"/>
      <w:r w:rsidRPr="00D7774D">
        <w:rPr>
          <w:rFonts w:ascii="Arial" w:hAnsi="Arial" w:cs="Arial"/>
          <w:bCs/>
          <w:i/>
          <w:iCs/>
          <w:sz w:val="24"/>
          <w:szCs w:val="24"/>
        </w:rPr>
        <w:t>are able to</w:t>
      </w:r>
      <w:proofErr w:type="gramEnd"/>
      <w:r w:rsidRPr="00D7774D">
        <w:rPr>
          <w:rFonts w:ascii="Arial" w:hAnsi="Arial" w:cs="Arial"/>
          <w:bCs/>
          <w:i/>
          <w:iCs/>
          <w:sz w:val="24"/>
          <w:szCs w:val="24"/>
        </w:rPr>
        <w:t xml:space="preserve"> be capitalised on your balance sheet. We may request written confirmation from your company accountant that your project costs can be capitalised under your accounting model.</w:t>
      </w:r>
    </w:p>
    <w:p w14:paraId="27A3DC45" w14:textId="43D6A836" w:rsidR="00D7774D" w:rsidRPr="00D7774D" w:rsidRDefault="00D7774D" w:rsidP="00D7774D">
      <w:pPr>
        <w:numPr>
          <w:ilvl w:val="0"/>
          <w:numId w:val="18"/>
        </w:numPr>
        <w:spacing w:before="100" w:beforeAutospacing="1" w:after="100" w:afterAutospacing="1"/>
        <w:rPr>
          <w:rFonts w:ascii="Arial" w:hAnsi="Arial" w:cs="Arial"/>
          <w:b/>
          <w:i/>
          <w:iCs/>
          <w:sz w:val="24"/>
          <w:szCs w:val="24"/>
        </w:rPr>
      </w:pPr>
      <w:r w:rsidRPr="00D7774D">
        <w:rPr>
          <w:rFonts w:ascii="Arial" w:hAnsi="Arial" w:cs="Arial"/>
          <w:b/>
          <w:sz w:val="24"/>
          <w:szCs w:val="24"/>
        </w:rPr>
        <w:t>As part of the justifications do we need multiple quotes?</w:t>
      </w:r>
    </w:p>
    <w:p w14:paraId="202349B7" w14:textId="1CFFF57D"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We ideally require three quotes. The minimum we will accept is one quote with an explanation to why obtaining three quotes was not available.</w:t>
      </w:r>
    </w:p>
    <w:p w14:paraId="2F763FF7" w14:textId="55FEAC7C" w:rsidR="00D7774D" w:rsidRPr="00D7774D" w:rsidRDefault="00D7774D" w:rsidP="00D7774D">
      <w:pPr>
        <w:numPr>
          <w:ilvl w:val="0"/>
          <w:numId w:val="18"/>
        </w:numPr>
        <w:spacing w:before="100" w:beforeAutospacing="1" w:after="100" w:afterAutospacing="1"/>
        <w:rPr>
          <w:rFonts w:ascii="Arial" w:hAnsi="Arial" w:cs="Arial"/>
          <w:b/>
          <w:i/>
          <w:iCs/>
          <w:sz w:val="24"/>
          <w:szCs w:val="24"/>
        </w:rPr>
      </w:pPr>
      <w:r w:rsidRPr="00D7774D">
        <w:rPr>
          <w:rFonts w:ascii="Arial" w:hAnsi="Arial" w:cs="Arial"/>
          <w:b/>
          <w:sz w:val="24"/>
          <w:szCs w:val="24"/>
        </w:rPr>
        <w:t>We have been trading longer than 2 years but changed legal status less than 2 years ago.</w:t>
      </w:r>
    </w:p>
    <w:p w14:paraId="75376966" w14:textId="262BF215"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You can apply if you have been trading for more than 2 years. We will ask for relevant evidence to prove this.</w:t>
      </w:r>
    </w:p>
    <w:p w14:paraId="6AEF9D20" w14:textId="2BF8C772" w:rsidR="00D7774D" w:rsidRPr="00D7774D" w:rsidRDefault="00D7774D" w:rsidP="00D7774D">
      <w:pPr>
        <w:numPr>
          <w:ilvl w:val="0"/>
          <w:numId w:val="18"/>
        </w:numPr>
        <w:spacing w:before="100" w:beforeAutospacing="1" w:after="100" w:afterAutospacing="1"/>
        <w:rPr>
          <w:rFonts w:ascii="Arial" w:hAnsi="Arial" w:cs="Arial"/>
          <w:b/>
          <w:i/>
          <w:iCs/>
          <w:sz w:val="24"/>
          <w:szCs w:val="24"/>
        </w:rPr>
      </w:pPr>
      <w:r w:rsidRPr="00D7774D">
        <w:rPr>
          <w:rFonts w:ascii="Arial" w:hAnsi="Arial" w:cs="Arial"/>
          <w:b/>
          <w:sz w:val="24"/>
          <w:szCs w:val="24"/>
        </w:rPr>
        <w:t>Can we have 2 suppliers under 1 project?</w:t>
      </w:r>
    </w:p>
    <w:p w14:paraId="103EAF54" w14:textId="02082F05"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 – you can use as many suppliers as you want.</w:t>
      </w:r>
    </w:p>
    <w:p w14:paraId="4FD8D1D4" w14:textId="77777777" w:rsidR="00D7774D" w:rsidRPr="00D7774D" w:rsidRDefault="00D7774D" w:rsidP="00D7774D">
      <w:pPr>
        <w:numPr>
          <w:ilvl w:val="0"/>
          <w:numId w:val="18"/>
        </w:numPr>
        <w:spacing w:before="100" w:beforeAutospacing="1" w:after="100" w:afterAutospacing="1"/>
        <w:rPr>
          <w:rFonts w:ascii="Arial" w:hAnsi="Arial" w:cs="Arial"/>
          <w:b/>
          <w:i/>
          <w:iCs/>
          <w:sz w:val="24"/>
          <w:szCs w:val="24"/>
        </w:rPr>
      </w:pPr>
      <w:r w:rsidRPr="00D7774D">
        <w:rPr>
          <w:rFonts w:ascii="Arial" w:hAnsi="Arial" w:cs="Arial"/>
          <w:b/>
          <w:sz w:val="24"/>
          <w:szCs w:val="24"/>
        </w:rPr>
        <w:t>We need machinery that is unavailable in UK. it will come from Poland. it will come to £24k for the machinery. Can we include delivery costs from Poland in the grant?</w:t>
      </w:r>
    </w:p>
    <w:p w14:paraId="4BF68137" w14:textId="77777777" w:rsidR="00D7774D" w:rsidRPr="00D7774D" w:rsidRDefault="00D7774D" w:rsidP="00D7774D">
      <w:pPr>
        <w:spacing w:before="100" w:beforeAutospacing="1" w:after="100" w:afterAutospacing="1"/>
        <w:rPr>
          <w:rFonts w:ascii="Arial" w:hAnsi="Arial" w:cs="Arial"/>
          <w:b/>
          <w:sz w:val="24"/>
          <w:szCs w:val="24"/>
        </w:rPr>
      </w:pPr>
    </w:p>
    <w:p w14:paraId="73FF4E59" w14:textId="0F0074B0" w:rsidR="00D7774D" w:rsidRPr="00D7774D" w:rsidRDefault="00D7774D" w:rsidP="00D7774D">
      <w:pPr>
        <w:spacing w:before="100" w:beforeAutospacing="1" w:after="100" w:afterAutospacing="1"/>
        <w:rPr>
          <w:rFonts w:ascii="Arial" w:hAnsi="Arial" w:cs="Arial"/>
          <w:bCs/>
          <w:sz w:val="24"/>
          <w:szCs w:val="24"/>
        </w:rPr>
      </w:pPr>
      <w:r w:rsidRPr="00D7774D">
        <w:rPr>
          <w:rFonts w:ascii="Arial" w:hAnsi="Arial" w:cs="Arial"/>
          <w:bCs/>
          <w:sz w:val="24"/>
          <w:szCs w:val="24"/>
        </w:rPr>
        <w:lastRenderedPageBreak/>
        <w:t>Yes – but the grant cost cannot exceed £24,999</w:t>
      </w:r>
    </w:p>
    <w:p w14:paraId="1A8A233F" w14:textId="0FC9F78F" w:rsidR="00D7774D" w:rsidRPr="00D7774D" w:rsidRDefault="00D7774D" w:rsidP="00D7774D">
      <w:pPr>
        <w:numPr>
          <w:ilvl w:val="0"/>
          <w:numId w:val="18"/>
        </w:numPr>
        <w:spacing w:before="100" w:beforeAutospacing="1" w:after="100" w:afterAutospacing="1"/>
        <w:rPr>
          <w:rFonts w:ascii="Arial" w:hAnsi="Arial" w:cs="Arial"/>
          <w:b/>
          <w:i/>
          <w:iCs/>
          <w:sz w:val="24"/>
          <w:szCs w:val="24"/>
        </w:rPr>
      </w:pPr>
      <w:r w:rsidRPr="00D7774D">
        <w:rPr>
          <w:rFonts w:ascii="Arial" w:hAnsi="Arial" w:cs="Arial"/>
          <w:b/>
          <w:sz w:val="24"/>
          <w:szCs w:val="24"/>
        </w:rPr>
        <w:t>Do we need formal quote(s) at the point of applying?</w:t>
      </w:r>
    </w:p>
    <w:p w14:paraId="2C59DE7B" w14:textId="522AD5FB"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w:t>
      </w:r>
    </w:p>
    <w:p w14:paraId="67F6B899" w14:textId="0CC3919C" w:rsidR="00D7774D" w:rsidRPr="00D7774D" w:rsidRDefault="00D7774D" w:rsidP="00D7774D">
      <w:pPr>
        <w:numPr>
          <w:ilvl w:val="0"/>
          <w:numId w:val="18"/>
        </w:numPr>
        <w:spacing w:before="100" w:beforeAutospacing="1" w:after="100" w:afterAutospacing="1"/>
        <w:rPr>
          <w:rFonts w:ascii="Arial" w:hAnsi="Arial" w:cs="Arial"/>
          <w:b/>
          <w:i/>
          <w:iCs/>
          <w:sz w:val="24"/>
          <w:szCs w:val="24"/>
        </w:rPr>
      </w:pPr>
      <w:r w:rsidRPr="00D7774D">
        <w:rPr>
          <w:rFonts w:ascii="Arial" w:hAnsi="Arial" w:cs="Arial"/>
          <w:b/>
          <w:sz w:val="24"/>
          <w:szCs w:val="24"/>
        </w:rPr>
        <w:t>Can the grant be used as a deposit for a larger machinery purchase?</w:t>
      </w:r>
    </w:p>
    <w:p w14:paraId="5A39AA19" w14:textId="45B5CDF6"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No.</w:t>
      </w:r>
    </w:p>
    <w:p w14:paraId="2667A338" w14:textId="7F1C1F5D"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Is it one off payment we receive once all the allocated money for the project has been spent? Or can we claim in stages as we spend?</w:t>
      </w:r>
    </w:p>
    <w:p w14:paraId="5DC9FF5F" w14:textId="74EC415F"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There is only one claim payment which is made once all the receipts / invoices and redacted bank statements have been provided and reviewed by the team.</w:t>
      </w:r>
    </w:p>
    <w:p w14:paraId="7E9E8889" w14:textId="385CAAC1"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 xml:space="preserve">My business sells know how IP via training </w:t>
      </w:r>
      <w:proofErr w:type="gramStart"/>
      <w:r w:rsidRPr="00D7774D">
        <w:rPr>
          <w:rFonts w:ascii="Arial" w:hAnsi="Arial" w:cs="Arial"/>
          <w:b/>
          <w:sz w:val="24"/>
          <w:szCs w:val="24"/>
        </w:rPr>
        <w:t>courses</w:t>
      </w:r>
      <w:proofErr w:type="gramEnd"/>
      <w:r w:rsidRPr="00D7774D">
        <w:rPr>
          <w:rFonts w:ascii="Arial" w:hAnsi="Arial" w:cs="Arial"/>
          <w:b/>
          <w:sz w:val="24"/>
          <w:szCs w:val="24"/>
        </w:rPr>
        <w:t xml:space="preserve"> and I would like to invest in enhancing this training product and our website so we can continue to export our expertise. Can we apply for support?</w:t>
      </w:r>
    </w:p>
    <w:p w14:paraId="5EEEA252" w14:textId="560F8D59" w:rsidR="00D7774D" w:rsidRPr="00D7774D" w:rsidRDefault="00D7774D" w:rsidP="00D7774D">
      <w:pPr>
        <w:spacing w:before="100" w:beforeAutospacing="1" w:after="100" w:afterAutospacing="1"/>
        <w:rPr>
          <w:rFonts w:ascii="Arial" w:hAnsi="Arial" w:cs="Arial"/>
          <w:bCs/>
          <w:sz w:val="24"/>
          <w:szCs w:val="24"/>
        </w:rPr>
      </w:pPr>
      <w:r w:rsidRPr="00D7774D">
        <w:rPr>
          <w:rFonts w:ascii="Arial" w:hAnsi="Arial" w:cs="Arial"/>
          <w:bCs/>
          <w:sz w:val="24"/>
          <w:szCs w:val="24"/>
        </w:rPr>
        <w:t xml:space="preserve">BIF is a capital funding scheme, if your investment can be capitalised then you can apply for a BIF grant. We recommend that you speak to your accountant. </w:t>
      </w:r>
    </w:p>
    <w:p w14:paraId="463B9AF5" w14:textId="61679A31"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The write up for the event says "Eligible businesses must have been trading in Oxfordshire for at least one full financial year"</w:t>
      </w:r>
    </w:p>
    <w:p w14:paraId="646DFA3B" w14:textId="5E9342E2"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This was a mistake on our website. You must have been trading for 2 years.</w:t>
      </w:r>
    </w:p>
    <w:p w14:paraId="40A1F2A1" w14:textId="2627C3BF" w:rsidR="00D7774D" w:rsidRPr="00D7774D" w:rsidRDefault="00D7774D" w:rsidP="00D7774D">
      <w:pPr>
        <w:numPr>
          <w:ilvl w:val="0"/>
          <w:numId w:val="18"/>
        </w:numPr>
        <w:spacing w:before="100" w:beforeAutospacing="1" w:after="100" w:afterAutospacing="1"/>
        <w:rPr>
          <w:rFonts w:ascii="Arial" w:hAnsi="Arial" w:cs="Arial"/>
          <w:b/>
          <w:i/>
          <w:iCs/>
          <w:sz w:val="24"/>
          <w:szCs w:val="24"/>
        </w:rPr>
      </w:pPr>
      <w:r w:rsidRPr="00D7774D">
        <w:rPr>
          <w:rFonts w:ascii="Arial" w:hAnsi="Arial" w:cs="Arial"/>
          <w:b/>
          <w:sz w:val="24"/>
          <w:szCs w:val="24"/>
        </w:rPr>
        <w:t>Can applicants in receipt of Cherwell Business Adaptation Fund apply?</w:t>
      </w:r>
    </w:p>
    <w:p w14:paraId="52CE2CAB" w14:textId="5E8D42AA"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Yes</w:t>
      </w:r>
    </w:p>
    <w:p w14:paraId="3D0DE993" w14:textId="078B8BD9"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Does an application to ‘Go Create’ preclude an application to this opportunity?</w:t>
      </w:r>
    </w:p>
    <w:p w14:paraId="2DE5638B" w14:textId="0F80B54A"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These grants are open to all eligible organisations, </w:t>
      </w:r>
      <w:proofErr w:type="gramStart"/>
      <w:r w:rsidRPr="00D7774D">
        <w:rPr>
          <w:rFonts w:ascii="Arial" w:hAnsi="Arial" w:cs="Arial"/>
          <w:bCs/>
          <w:i/>
          <w:iCs/>
          <w:sz w:val="24"/>
          <w:szCs w:val="24"/>
        </w:rPr>
        <w:t>whether or not</w:t>
      </w:r>
      <w:proofErr w:type="gramEnd"/>
      <w:r w:rsidRPr="00D7774D">
        <w:rPr>
          <w:rFonts w:ascii="Arial" w:hAnsi="Arial" w:cs="Arial"/>
          <w:bCs/>
          <w:i/>
          <w:iCs/>
          <w:sz w:val="24"/>
          <w:szCs w:val="24"/>
        </w:rPr>
        <w:t xml:space="preserve"> you have previously received a different grant from </w:t>
      </w:r>
      <w:proofErr w:type="spellStart"/>
      <w:r w:rsidRPr="00D7774D">
        <w:rPr>
          <w:rFonts w:ascii="Arial" w:hAnsi="Arial" w:cs="Arial"/>
          <w:bCs/>
          <w:i/>
          <w:iCs/>
          <w:sz w:val="24"/>
          <w:szCs w:val="24"/>
        </w:rPr>
        <w:t>OxLEP</w:t>
      </w:r>
      <w:proofErr w:type="spellEnd"/>
      <w:r w:rsidRPr="00D7774D">
        <w:rPr>
          <w:rFonts w:ascii="Arial" w:hAnsi="Arial" w:cs="Arial"/>
          <w:bCs/>
          <w:i/>
          <w:iCs/>
          <w:sz w:val="24"/>
          <w:szCs w:val="24"/>
        </w:rPr>
        <w:t xml:space="preserve">, subject to the exception below. However, you will be asked to declare any previous funding from </w:t>
      </w:r>
      <w:proofErr w:type="spellStart"/>
      <w:r w:rsidRPr="00D7774D">
        <w:rPr>
          <w:rFonts w:ascii="Arial" w:hAnsi="Arial" w:cs="Arial"/>
          <w:bCs/>
          <w:i/>
          <w:iCs/>
          <w:sz w:val="24"/>
          <w:szCs w:val="24"/>
        </w:rPr>
        <w:t>OxLEP</w:t>
      </w:r>
      <w:proofErr w:type="spellEnd"/>
      <w:r w:rsidRPr="00D7774D">
        <w:rPr>
          <w:rFonts w:ascii="Arial" w:hAnsi="Arial" w:cs="Arial"/>
          <w:bCs/>
          <w:i/>
          <w:iCs/>
          <w:sz w:val="24"/>
          <w:szCs w:val="24"/>
        </w:rPr>
        <w:t xml:space="preserve">, and any recent funding from other sources. </w:t>
      </w:r>
    </w:p>
    <w:p w14:paraId="369AE312" w14:textId="57B786DD"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Applicants who received a BIF grant in the first BIF grant programme (in FY 2021-2) are not eligible to receive another BIF grant in this programme. Applicants who have submitted a Visitor Economy Grant (VEG) application through the scheme currently being assessed may still be eligible to apply for a BIF Grant. However, applicants will not be able to receive both a VEG grant and a new BIF grant.</w:t>
      </w:r>
    </w:p>
    <w:p w14:paraId="52948ABD" w14:textId="3BE95AF7" w:rsidR="00D7774D" w:rsidRPr="00D7774D" w:rsidRDefault="00D7774D" w:rsidP="00D7774D">
      <w:pPr>
        <w:numPr>
          <w:ilvl w:val="0"/>
          <w:numId w:val="18"/>
        </w:numPr>
        <w:spacing w:before="100" w:beforeAutospacing="1" w:after="100" w:afterAutospacing="1"/>
        <w:rPr>
          <w:rFonts w:ascii="Arial" w:hAnsi="Arial" w:cs="Arial"/>
          <w:b/>
          <w:i/>
          <w:iCs/>
          <w:sz w:val="24"/>
          <w:szCs w:val="24"/>
        </w:rPr>
      </w:pPr>
      <w:r w:rsidRPr="00D7774D">
        <w:rPr>
          <w:rFonts w:ascii="Arial" w:hAnsi="Arial" w:cs="Arial"/>
          <w:b/>
          <w:sz w:val="24"/>
          <w:szCs w:val="24"/>
        </w:rPr>
        <w:lastRenderedPageBreak/>
        <w:t>Would pilot product runs be eligible?</w:t>
      </w:r>
    </w:p>
    <w:p w14:paraId="0FABAD4F" w14:textId="025378A5"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It depends on what you are doing. We can fund the set up to produce pilot runs. We cannot fund the pilot lines if the product is then sold for profit. Please contact the team if you are not sure as we will need to discuss this on a </w:t>
      </w:r>
      <w:proofErr w:type="gramStart"/>
      <w:r w:rsidRPr="00D7774D">
        <w:rPr>
          <w:rFonts w:ascii="Arial" w:hAnsi="Arial" w:cs="Arial"/>
          <w:bCs/>
          <w:i/>
          <w:iCs/>
          <w:sz w:val="24"/>
          <w:szCs w:val="24"/>
        </w:rPr>
        <w:t>case by case</w:t>
      </w:r>
      <w:proofErr w:type="gramEnd"/>
      <w:r w:rsidRPr="00D7774D">
        <w:rPr>
          <w:rFonts w:ascii="Arial" w:hAnsi="Arial" w:cs="Arial"/>
          <w:bCs/>
          <w:i/>
          <w:iCs/>
          <w:sz w:val="24"/>
          <w:szCs w:val="24"/>
        </w:rPr>
        <w:t xml:space="preserve"> basis.</w:t>
      </w:r>
    </w:p>
    <w:p w14:paraId="373CC42D" w14:textId="12A5A4CA" w:rsidR="00D7774D" w:rsidRPr="00D7774D" w:rsidRDefault="00D7774D" w:rsidP="00D7774D">
      <w:pPr>
        <w:numPr>
          <w:ilvl w:val="0"/>
          <w:numId w:val="18"/>
        </w:numPr>
        <w:spacing w:before="100" w:beforeAutospacing="1" w:after="100" w:afterAutospacing="1"/>
        <w:rPr>
          <w:rFonts w:ascii="Arial" w:hAnsi="Arial" w:cs="Arial"/>
          <w:b/>
          <w:i/>
          <w:iCs/>
          <w:sz w:val="24"/>
          <w:szCs w:val="24"/>
        </w:rPr>
      </w:pPr>
      <w:r w:rsidRPr="00D7774D">
        <w:rPr>
          <w:rFonts w:ascii="Arial" w:hAnsi="Arial" w:cs="Arial"/>
          <w:b/>
          <w:sz w:val="24"/>
          <w:szCs w:val="24"/>
        </w:rPr>
        <w:t>Is there a way to speak to someone to get specific advice / feedback about an application?</w:t>
      </w:r>
    </w:p>
    <w:p w14:paraId="4F0437F0" w14:textId="634B2AE5" w:rsidR="00D7774D" w:rsidRPr="00D7774D" w:rsidRDefault="00D7774D" w:rsidP="00D7774D">
      <w:pPr>
        <w:spacing w:before="100" w:beforeAutospacing="1" w:after="100" w:afterAutospacing="1"/>
        <w:rPr>
          <w:rFonts w:ascii="Arial" w:hAnsi="Arial" w:cs="Arial"/>
          <w:bCs/>
          <w:i/>
          <w:iCs/>
          <w:sz w:val="24"/>
          <w:szCs w:val="24"/>
        </w:rPr>
      </w:pPr>
      <w:r w:rsidRPr="00D7774D">
        <w:rPr>
          <w:rFonts w:ascii="Arial" w:hAnsi="Arial" w:cs="Arial"/>
          <w:bCs/>
          <w:i/>
          <w:iCs/>
          <w:sz w:val="24"/>
          <w:szCs w:val="24"/>
        </w:rPr>
        <w:t xml:space="preserve">Due to the number of </w:t>
      </w:r>
      <w:proofErr w:type="gramStart"/>
      <w:r w:rsidRPr="00D7774D">
        <w:rPr>
          <w:rFonts w:ascii="Arial" w:hAnsi="Arial" w:cs="Arial"/>
          <w:bCs/>
          <w:i/>
          <w:iCs/>
          <w:sz w:val="24"/>
          <w:szCs w:val="24"/>
        </w:rPr>
        <w:t>applications</w:t>
      </w:r>
      <w:proofErr w:type="gramEnd"/>
      <w:r w:rsidRPr="00D7774D">
        <w:rPr>
          <w:rFonts w:ascii="Arial" w:hAnsi="Arial" w:cs="Arial"/>
          <w:bCs/>
          <w:i/>
          <w:iCs/>
          <w:sz w:val="24"/>
          <w:szCs w:val="24"/>
        </w:rPr>
        <w:t xml:space="preserve"> we receive, we are unable to </w:t>
      </w:r>
      <w:r w:rsidR="00DC6248">
        <w:rPr>
          <w:rFonts w:ascii="Arial" w:hAnsi="Arial" w:cs="Arial"/>
          <w:bCs/>
          <w:i/>
          <w:iCs/>
          <w:sz w:val="24"/>
          <w:szCs w:val="24"/>
        </w:rPr>
        <w:t xml:space="preserve">review </w:t>
      </w:r>
      <w:r w:rsidR="00724FA8">
        <w:rPr>
          <w:rFonts w:ascii="Arial" w:hAnsi="Arial" w:cs="Arial"/>
          <w:bCs/>
          <w:i/>
          <w:iCs/>
          <w:sz w:val="24"/>
          <w:szCs w:val="24"/>
        </w:rPr>
        <w:t xml:space="preserve">draft applications or </w:t>
      </w:r>
      <w:r w:rsidRPr="00D7774D">
        <w:rPr>
          <w:rFonts w:ascii="Arial" w:hAnsi="Arial" w:cs="Arial"/>
          <w:bCs/>
          <w:i/>
          <w:iCs/>
          <w:sz w:val="24"/>
          <w:szCs w:val="24"/>
        </w:rPr>
        <w:t>provide feedback on previous applications.</w:t>
      </w:r>
    </w:p>
    <w:p w14:paraId="6E40919B" w14:textId="5FBA213C" w:rsidR="00D7774D" w:rsidRPr="00D7774D" w:rsidRDefault="00D7774D" w:rsidP="00D7774D">
      <w:pPr>
        <w:numPr>
          <w:ilvl w:val="0"/>
          <w:numId w:val="18"/>
        </w:numPr>
        <w:spacing w:before="100" w:beforeAutospacing="1" w:after="100" w:afterAutospacing="1"/>
        <w:rPr>
          <w:rFonts w:ascii="Arial" w:hAnsi="Arial" w:cs="Arial"/>
          <w:b/>
          <w:sz w:val="24"/>
          <w:szCs w:val="24"/>
        </w:rPr>
      </w:pPr>
      <w:r w:rsidRPr="00D7774D">
        <w:rPr>
          <w:rFonts w:ascii="Arial" w:hAnsi="Arial" w:cs="Arial"/>
          <w:b/>
          <w:sz w:val="24"/>
          <w:szCs w:val="24"/>
        </w:rPr>
        <w:t xml:space="preserve">Can you clarify that the purchase may be enough to demonstrate completion, as I'm not sure we can </w:t>
      </w:r>
      <w:proofErr w:type="gramStart"/>
      <w:r w:rsidRPr="00D7774D">
        <w:rPr>
          <w:rFonts w:ascii="Arial" w:hAnsi="Arial" w:cs="Arial"/>
          <w:b/>
          <w:sz w:val="24"/>
          <w:szCs w:val="24"/>
        </w:rPr>
        <w:t>definitely receive</w:t>
      </w:r>
      <w:proofErr w:type="gramEnd"/>
      <w:r w:rsidRPr="00D7774D">
        <w:rPr>
          <w:rFonts w:ascii="Arial" w:hAnsi="Arial" w:cs="Arial"/>
          <w:b/>
          <w:sz w:val="24"/>
          <w:szCs w:val="24"/>
        </w:rPr>
        <w:t xml:space="preserve"> our product in the time (though we are hopeful) It may still be in delivery, so if it is bought and paid in full.</w:t>
      </w:r>
    </w:p>
    <w:p w14:paraId="2AD8EC04" w14:textId="4CDF88BA" w:rsidR="00D7774D" w:rsidRPr="00DC6248" w:rsidRDefault="00D7774D" w:rsidP="00DC6248">
      <w:pPr>
        <w:spacing w:before="100" w:beforeAutospacing="1" w:after="100" w:afterAutospacing="1"/>
        <w:rPr>
          <w:rFonts w:ascii="Arial" w:hAnsi="Arial" w:cs="Arial"/>
          <w:bCs/>
          <w:sz w:val="24"/>
          <w:szCs w:val="24"/>
        </w:rPr>
      </w:pPr>
      <w:r w:rsidRPr="00D7774D">
        <w:rPr>
          <w:rFonts w:ascii="Arial" w:hAnsi="Arial" w:cs="Arial"/>
          <w:bCs/>
          <w:i/>
          <w:iCs/>
          <w:sz w:val="24"/>
          <w:szCs w:val="24"/>
        </w:rPr>
        <w:t>You must have spent and defrayed the money by 17 March 2023. Your project delivery can extend beyond this.</w:t>
      </w:r>
      <w:r w:rsidRPr="00D7774D">
        <w:rPr>
          <w:rFonts w:ascii="Arial" w:hAnsi="Arial" w:cs="Arial"/>
          <w:bCs/>
          <w:sz w:val="24"/>
          <w:szCs w:val="24"/>
        </w:rPr>
        <w:t xml:space="preserve"> </w:t>
      </w:r>
    </w:p>
    <w:p w14:paraId="2883569E" w14:textId="2C5A9A29" w:rsidR="00955E67" w:rsidRPr="004231CF" w:rsidRDefault="00955E67" w:rsidP="004231CF">
      <w:pPr>
        <w:pStyle w:val="ListParagraph"/>
        <w:numPr>
          <w:ilvl w:val="0"/>
          <w:numId w:val="1"/>
        </w:numPr>
        <w:spacing w:before="100" w:beforeAutospacing="1" w:after="100" w:afterAutospacing="1"/>
        <w:rPr>
          <w:rFonts w:ascii="Arial" w:hAnsi="Arial" w:cs="Arial"/>
          <w:b/>
          <w:sz w:val="24"/>
          <w:szCs w:val="24"/>
        </w:rPr>
      </w:pPr>
      <w:r w:rsidRPr="004231CF">
        <w:rPr>
          <w:rFonts w:ascii="Arial" w:hAnsi="Arial" w:cs="Arial"/>
          <w:b/>
          <w:sz w:val="24"/>
          <w:szCs w:val="24"/>
        </w:rPr>
        <w:t>Do suppliers have to be paid before the grant can be paid? What if supplier payment terms are 90 days?</w:t>
      </w:r>
    </w:p>
    <w:p w14:paraId="519EAEE8" w14:textId="0DA7A0B8" w:rsidR="009B1865" w:rsidRPr="00A757EE" w:rsidRDefault="009B1865" w:rsidP="009B1865">
      <w:pPr>
        <w:spacing w:before="100" w:beforeAutospacing="1" w:after="100" w:afterAutospacing="1"/>
        <w:rPr>
          <w:rFonts w:ascii="Arial" w:hAnsi="Arial" w:cs="Arial"/>
          <w:sz w:val="24"/>
          <w:szCs w:val="24"/>
        </w:rPr>
      </w:pPr>
      <w:r w:rsidRPr="00A757EE">
        <w:rPr>
          <w:rFonts w:ascii="Arial" w:hAnsi="Arial" w:cs="Arial"/>
          <w:sz w:val="24"/>
          <w:szCs w:val="24"/>
        </w:rPr>
        <w:t xml:space="preserve">Yes. We can only pay the grant based on defrayed </w:t>
      </w:r>
      <w:proofErr w:type="gramStart"/>
      <w:r w:rsidR="004231CF" w:rsidRPr="00A757EE">
        <w:rPr>
          <w:rFonts w:ascii="Arial" w:hAnsi="Arial" w:cs="Arial"/>
          <w:sz w:val="24"/>
          <w:szCs w:val="24"/>
        </w:rPr>
        <w:t>expenditure;</w:t>
      </w:r>
      <w:proofErr w:type="gramEnd"/>
      <w:r w:rsidRPr="00A757EE">
        <w:rPr>
          <w:rFonts w:ascii="Arial" w:hAnsi="Arial" w:cs="Arial"/>
          <w:sz w:val="24"/>
          <w:szCs w:val="24"/>
        </w:rPr>
        <w:t xml:space="preserve"> i.e. costs you have paid out of your bank account. Until this happens the costs cannot be claimed. This means that if your payment terms are 90 days you cannot submit a claim until after the 90 days have elapsed, </w:t>
      </w:r>
      <w:proofErr w:type="gramStart"/>
      <w:r w:rsidRPr="00A757EE">
        <w:rPr>
          <w:rFonts w:ascii="Arial" w:hAnsi="Arial" w:cs="Arial"/>
          <w:sz w:val="24"/>
          <w:szCs w:val="24"/>
        </w:rPr>
        <w:t>i.e.</w:t>
      </w:r>
      <w:proofErr w:type="gramEnd"/>
      <w:r w:rsidRPr="00A757EE">
        <w:rPr>
          <w:rFonts w:ascii="Arial" w:hAnsi="Arial" w:cs="Arial"/>
          <w:sz w:val="24"/>
          <w:szCs w:val="24"/>
        </w:rPr>
        <w:t xml:space="preserve"> once the supplier has been paid.</w:t>
      </w:r>
      <w:r w:rsidR="007372B8">
        <w:rPr>
          <w:rFonts w:ascii="Arial" w:hAnsi="Arial" w:cs="Arial"/>
          <w:sz w:val="24"/>
          <w:szCs w:val="24"/>
        </w:rPr>
        <w:t xml:space="preserve"> In any case, you must have defrayed your expenditure and submitted your grant claim to </w:t>
      </w:r>
      <w:proofErr w:type="spellStart"/>
      <w:r w:rsidR="007372B8">
        <w:rPr>
          <w:rFonts w:ascii="Arial" w:hAnsi="Arial" w:cs="Arial"/>
          <w:sz w:val="24"/>
          <w:szCs w:val="24"/>
        </w:rPr>
        <w:t>OxLEP</w:t>
      </w:r>
      <w:proofErr w:type="spellEnd"/>
      <w:r w:rsidR="004775E9">
        <w:rPr>
          <w:rFonts w:ascii="Arial" w:hAnsi="Arial" w:cs="Arial"/>
          <w:sz w:val="24"/>
          <w:szCs w:val="24"/>
        </w:rPr>
        <w:t xml:space="preserve"> </w:t>
      </w:r>
      <w:r w:rsidR="007372B8">
        <w:rPr>
          <w:rFonts w:ascii="Arial" w:hAnsi="Arial" w:cs="Arial"/>
          <w:sz w:val="24"/>
          <w:szCs w:val="24"/>
        </w:rPr>
        <w:t xml:space="preserve">by </w:t>
      </w:r>
      <w:r w:rsidR="007D702A">
        <w:rPr>
          <w:rFonts w:ascii="Arial" w:hAnsi="Arial" w:cs="Arial"/>
          <w:sz w:val="24"/>
          <w:szCs w:val="24"/>
        </w:rPr>
        <w:t>17</w:t>
      </w:r>
      <w:r w:rsidR="007D702A" w:rsidRPr="002965CE">
        <w:rPr>
          <w:rFonts w:ascii="Arial" w:hAnsi="Arial" w:cs="Arial"/>
          <w:sz w:val="24"/>
          <w:szCs w:val="24"/>
          <w:vertAlign w:val="superscript"/>
        </w:rPr>
        <w:t>th</w:t>
      </w:r>
      <w:r w:rsidR="007D702A">
        <w:rPr>
          <w:rFonts w:ascii="Arial" w:hAnsi="Arial" w:cs="Arial"/>
          <w:sz w:val="24"/>
          <w:szCs w:val="24"/>
        </w:rPr>
        <w:t xml:space="preserve"> March 2023</w:t>
      </w:r>
      <w:r w:rsidR="004231CF">
        <w:rPr>
          <w:rFonts w:ascii="Arial" w:hAnsi="Arial" w:cs="Arial"/>
          <w:sz w:val="24"/>
          <w:szCs w:val="24"/>
        </w:rPr>
        <w:t xml:space="preserve">. </w:t>
      </w:r>
    </w:p>
    <w:p w14:paraId="777C1D20" w14:textId="608B0AAC" w:rsidR="00FE5149" w:rsidRDefault="007372B8" w:rsidP="00FE5149">
      <w:pPr>
        <w:numPr>
          <w:ilvl w:val="0"/>
          <w:numId w:val="1"/>
        </w:numPr>
        <w:spacing w:before="100" w:beforeAutospacing="1" w:after="100" w:afterAutospacing="1"/>
        <w:rPr>
          <w:rFonts w:ascii="Arial" w:hAnsi="Arial" w:cs="Arial"/>
          <w:b/>
          <w:sz w:val="24"/>
          <w:szCs w:val="24"/>
        </w:rPr>
      </w:pPr>
      <w:r>
        <w:rPr>
          <w:rFonts w:ascii="Arial" w:hAnsi="Arial" w:cs="Arial"/>
          <w:b/>
          <w:sz w:val="24"/>
          <w:szCs w:val="24"/>
        </w:rPr>
        <w:t>D</w:t>
      </w:r>
      <w:r w:rsidR="00955E67" w:rsidRPr="00A757EE">
        <w:rPr>
          <w:rFonts w:ascii="Arial" w:hAnsi="Arial" w:cs="Arial"/>
          <w:b/>
          <w:sz w:val="24"/>
          <w:szCs w:val="24"/>
        </w:rPr>
        <w:t xml:space="preserve">o we </w:t>
      </w:r>
      <w:r w:rsidR="00A757EE" w:rsidRPr="00A757EE">
        <w:rPr>
          <w:rFonts w:ascii="Arial" w:hAnsi="Arial" w:cs="Arial"/>
          <w:b/>
          <w:sz w:val="24"/>
          <w:szCs w:val="24"/>
        </w:rPr>
        <w:t xml:space="preserve">need </w:t>
      </w:r>
      <w:r w:rsidR="00955E67" w:rsidRPr="00A757EE">
        <w:rPr>
          <w:rFonts w:ascii="Arial" w:hAnsi="Arial" w:cs="Arial"/>
          <w:b/>
          <w:sz w:val="24"/>
          <w:szCs w:val="24"/>
        </w:rPr>
        <w:t xml:space="preserve">to </w:t>
      </w:r>
      <w:r w:rsidR="00955E67" w:rsidRPr="006D7C53">
        <w:rPr>
          <w:rFonts w:ascii="Arial" w:hAnsi="Arial" w:cs="Arial"/>
          <w:b/>
          <w:sz w:val="24"/>
          <w:szCs w:val="24"/>
        </w:rPr>
        <w:t xml:space="preserve">get </w:t>
      </w:r>
      <w:r w:rsidR="00786F2A" w:rsidRPr="00151D16">
        <w:rPr>
          <w:rFonts w:ascii="Arial" w:hAnsi="Arial" w:cs="Arial"/>
          <w:b/>
          <w:sz w:val="24"/>
          <w:szCs w:val="24"/>
        </w:rPr>
        <w:t>written</w:t>
      </w:r>
      <w:r w:rsidR="00955E67" w:rsidRPr="00151D16">
        <w:rPr>
          <w:rFonts w:ascii="Arial" w:hAnsi="Arial" w:cs="Arial"/>
          <w:b/>
          <w:sz w:val="24"/>
          <w:szCs w:val="24"/>
        </w:rPr>
        <w:t xml:space="preserve"> quotes</w:t>
      </w:r>
      <w:r w:rsidR="00955E67" w:rsidRPr="00A757EE">
        <w:rPr>
          <w:rFonts w:ascii="Arial" w:hAnsi="Arial" w:cs="Arial"/>
          <w:b/>
          <w:sz w:val="24"/>
          <w:szCs w:val="24"/>
        </w:rPr>
        <w:t xml:space="preserve"> for the project</w:t>
      </w:r>
      <w:r>
        <w:rPr>
          <w:rFonts w:ascii="Arial" w:hAnsi="Arial" w:cs="Arial"/>
          <w:b/>
          <w:sz w:val="24"/>
          <w:szCs w:val="24"/>
        </w:rPr>
        <w:t xml:space="preserve"> like we need for other OxLEP grants</w:t>
      </w:r>
      <w:r w:rsidR="00955E67" w:rsidRPr="00A757EE">
        <w:rPr>
          <w:rFonts w:ascii="Arial" w:hAnsi="Arial" w:cs="Arial"/>
          <w:b/>
          <w:sz w:val="24"/>
          <w:szCs w:val="24"/>
        </w:rPr>
        <w:t>?</w:t>
      </w:r>
    </w:p>
    <w:p w14:paraId="5DC41BAE" w14:textId="7D96E708" w:rsidR="005800AB" w:rsidRDefault="009F72AC" w:rsidP="009F72AC">
      <w:pPr>
        <w:spacing w:before="100" w:beforeAutospacing="1" w:after="100" w:afterAutospacing="1"/>
        <w:rPr>
          <w:rFonts w:ascii="Arial" w:hAnsi="Arial" w:cs="Arial"/>
          <w:bCs/>
          <w:sz w:val="24"/>
          <w:szCs w:val="24"/>
        </w:rPr>
      </w:pPr>
      <w:r>
        <w:rPr>
          <w:rFonts w:ascii="Arial" w:hAnsi="Arial" w:cs="Arial"/>
          <w:bCs/>
          <w:sz w:val="24"/>
          <w:szCs w:val="24"/>
        </w:rPr>
        <w:t xml:space="preserve">You are required to submit at least one formal quote per proposed expenditure item on the Full Application Form. </w:t>
      </w:r>
      <w:r w:rsidR="00281401" w:rsidRPr="00281401">
        <w:rPr>
          <w:rFonts w:ascii="Arial" w:hAnsi="Arial" w:cs="Arial"/>
          <w:sz w:val="24"/>
          <w:szCs w:val="24"/>
        </w:rPr>
        <w:t>For items exceeding £5,000 you will be asked to justify why you have selected a specific supplier and how they contribute value for money. We require a formal quote for each item being included in your project requirements.</w:t>
      </w:r>
      <w:r w:rsidR="00281401">
        <w:rPr>
          <w:rFonts w:ascii="Arial" w:hAnsi="Arial" w:cs="Arial"/>
          <w:sz w:val="24"/>
          <w:szCs w:val="24"/>
        </w:rPr>
        <w:t xml:space="preserve"> </w:t>
      </w:r>
      <w:r w:rsidR="000034A9">
        <w:rPr>
          <w:rFonts w:ascii="Arial" w:hAnsi="Arial" w:cs="Arial"/>
          <w:bCs/>
          <w:sz w:val="24"/>
          <w:szCs w:val="24"/>
        </w:rPr>
        <w:t xml:space="preserve">No item purchased can </w:t>
      </w:r>
      <w:r w:rsidR="00F6632E">
        <w:rPr>
          <w:rFonts w:ascii="Arial" w:hAnsi="Arial" w:cs="Arial"/>
          <w:bCs/>
          <w:sz w:val="24"/>
          <w:szCs w:val="24"/>
        </w:rPr>
        <w:t xml:space="preserve">cost </w:t>
      </w:r>
      <w:proofErr w:type="gramStart"/>
      <w:r w:rsidR="00F6632E">
        <w:rPr>
          <w:rFonts w:ascii="Arial" w:hAnsi="Arial" w:cs="Arial"/>
          <w:bCs/>
          <w:sz w:val="24"/>
          <w:szCs w:val="24"/>
        </w:rPr>
        <w:t>in excess of</w:t>
      </w:r>
      <w:proofErr w:type="gramEnd"/>
      <w:r w:rsidR="00F6632E">
        <w:rPr>
          <w:rFonts w:ascii="Arial" w:hAnsi="Arial" w:cs="Arial"/>
          <w:bCs/>
          <w:sz w:val="24"/>
          <w:szCs w:val="24"/>
        </w:rPr>
        <w:t xml:space="preserve"> £2</w:t>
      </w:r>
      <w:r w:rsidR="000034A9">
        <w:rPr>
          <w:rFonts w:ascii="Arial" w:hAnsi="Arial" w:cs="Arial"/>
          <w:bCs/>
          <w:sz w:val="24"/>
          <w:szCs w:val="24"/>
        </w:rPr>
        <w:t>4,999.</w:t>
      </w:r>
      <w:r w:rsidR="00F6632E">
        <w:rPr>
          <w:rFonts w:ascii="Arial" w:hAnsi="Arial" w:cs="Arial"/>
          <w:bCs/>
          <w:sz w:val="24"/>
          <w:szCs w:val="24"/>
        </w:rPr>
        <w:t xml:space="preserve"> </w:t>
      </w:r>
    </w:p>
    <w:p w14:paraId="6B342C89" w14:textId="1AB4E55F" w:rsidR="00955E67" w:rsidRPr="002965CE" w:rsidRDefault="00955E67" w:rsidP="005800AB">
      <w:pPr>
        <w:pStyle w:val="ListParagraph"/>
        <w:numPr>
          <w:ilvl w:val="0"/>
          <w:numId w:val="1"/>
        </w:numPr>
        <w:spacing w:before="100" w:beforeAutospacing="1" w:after="100" w:afterAutospacing="1"/>
        <w:rPr>
          <w:rFonts w:ascii="Arial" w:hAnsi="Arial" w:cs="Arial"/>
          <w:b/>
          <w:sz w:val="24"/>
          <w:szCs w:val="24"/>
        </w:rPr>
      </w:pPr>
      <w:r w:rsidRPr="002965CE">
        <w:rPr>
          <w:rFonts w:ascii="Arial" w:hAnsi="Arial" w:cs="Arial"/>
          <w:b/>
          <w:sz w:val="24"/>
          <w:szCs w:val="24"/>
        </w:rPr>
        <w:t xml:space="preserve">Can we apply for </w:t>
      </w:r>
      <w:r w:rsidR="007372B8" w:rsidRPr="002965CE">
        <w:rPr>
          <w:rFonts w:ascii="Arial" w:hAnsi="Arial" w:cs="Arial"/>
          <w:b/>
          <w:sz w:val="24"/>
          <w:szCs w:val="24"/>
        </w:rPr>
        <w:t>more than one</w:t>
      </w:r>
      <w:r w:rsidRPr="002965CE">
        <w:rPr>
          <w:rFonts w:ascii="Arial" w:hAnsi="Arial" w:cs="Arial"/>
          <w:b/>
          <w:sz w:val="24"/>
          <w:szCs w:val="24"/>
        </w:rPr>
        <w:t xml:space="preserve"> grant</w:t>
      </w:r>
      <w:r w:rsidR="007372B8" w:rsidRPr="002965CE">
        <w:rPr>
          <w:rFonts w:ascii="Arial" w:hAnsi="Arial" w:cs="Arial"/>
          <w:b/>
          <w:sz w:val="24"/>
          <w:szCs w:val="24"/>
        </w:rPr>
        <w:t>?</w:t>
      </w:r>
    </w:p>
    <w:p w14:paraId="3C536C14" w14:textId="74DD9081" w:rsidR="0064768D" w:rsidRDefault="00F751FA" w:rsidP="007372B8">
      <w:pPr>
        <w:spacing w:before="100" w:beforeAutospacing="1" w:after="100" w:afterAutospacing="1"/>
        <w:rPr>
          <w:rFonts w:ascii="Arial" w:hAnsi="Arial" w:cs="Arial"/>
          <w:sz w:val="24"/>
          <w:szCs w:val="24"/>
        </w:rPr>
      </w:pPr>
      <w:r>
        <w:rPr>
          <w:rFonts w:ascii="Arial" w:hAnsi="Arial" w:cs="Arial"/>
          <w:sz w:val="24"/>
          <w:szCs w:val="24"/>
        </w:rPr>
        <w:t>An individual enterprise can only apply for a single grant</w:t>
      </w:r>
      <w:r w:rsidDel="00F751FA">
        <w:rPr>
          <w:rFonts w:ascii="Arial" w:hAnsi="Arial" w:cs="Arial"/>
          <w:sz w:val="24"/>
          <w:szCs w:val="24"/>
        </w:rPr>
        <w:t xml:space="preserve"> </w:t>
      </w:r>
      <w:r w:rsidR="00FD0A11">
        <w:rPr>
          <w:rFonts w:ascii="Arial" w:hAnsi="Arial" w:cs="Arial"/>
          <w:sz w:val="24"/>
          <w:szCs w:val="24"/>
        </w:rPr>
        <w:t xml:space="preserve">from </w:t>
      </w:r>
      <w:r w:rsidR="007372B8">
        <w:rPr>
          <w:rFonts w:ascii="Arial" w:hAnsi="Arial" w:cs="Arial"/>
          <w:sz w:val="24"/>
          <w:szCs w:val="24"/>
        </w:rPr>
        <w:t>the</w:t>
      </w:r>
      <w:r w:rsidR="006D7C53">
        <w:rPr>
          <w:rFonts w:ascii="Arial" w:hAnsi="Arial" w:cs="Arial"/>
          <w:sz w:val="24"/>
          <w:szCs w:val="24"/>
        </w:rPr>
        <w:t xml:space="preserve"> Business Investment Fund</w:t>
      </w:r>
      <w:r w:rsidR="007372B8">
        <w:rPr>
          <w:rFonts w:ascii="Arial" w:hAnsi="Arial" w:cs="Arial"/>
          <w:sz w:val="24"/>
          <w:szCs w:val="24"/>
        </w:rPr>
        <w:t xml:space="preserve"> scheme</w:t>
      </w:r>
      <w:r w:rsidR="009B1865" w:rsidRPr="00A757EE">
        <w:rPr>
          <w:rFonts w:ascii="Arial" w:hAnsi="Arial" w:cs="Arial"/>
          <w:sz w:val="24"/>
          <w:szCs w:val="24"/>
        </w:rPr>
        <w:t>.</w:t>
      </w:r>
      <w:r w:rsidR="00FD0A11">
        <w:rPr>
          <w:rFonts w:ascii="Arial" w:hAnsi="Arial" w:cs="Arial"/>
          <w:sz w:val="24"/>
          <w:szCs w:val="24"/>
        </w:rPr>
        <w:t xml:space="preserve"> </w:t>
      </w:r>
    </w:p>
    <w:p w14:paraId="4AD8DDDB" w14:textId="06705D69" w:rsidR="00D70C26" w:rsidRDefault="00FD0A11" w:rsidP="007372B8">
      <w:pPr>
        <w:spacing w:before="100" w:beforeAutospacing="1" w:after="100" w:afterAutospacing="1"/>
        <w:rPr>
          <w:rFonts w:ascii="Arial" w:hAnsi="Arial" w:cs="Arial"/>
          <w:sz w:val="24"/>
          <w:szCs w:val="24"/>
        </w:rPr>
      </w:pPr>
      <w:r>
        <w:rPr>
          <w:rFonts w:ascii="Arial" w:hAnsi="Arial" w:cs="Arial"/>
          <w:sz w:val="24"/>
          <w:szCs w:val="24"/>
        </w:rPr>
        <w:t xml:space="preserve">Multiple applications from the same organisation are not </w:t>
      </w:r>
      <w:r w:rsidR="00F6632E">
        <w:rPr>
          <w:rFonts w:ascii="Arial" w:hAnsi="Arial" w:cs="Arial"/>
          <w:sz w:val="24"/>
          <w:szCs w:val="24"/>
        </w:rPr>
        <w:t>permitted</w:t>
      </w:r>
      <w:r>
        <w:rPr>
          <w:rFonts w:ascii="Arial" w:hAnsi="Arial" w:cs="Arial"/>
          <w:sz w:val="24"/>
          <w:szCs w:val="24"/>
        </w:rPr>
        <w:t>, even if they are for different projects.</w:t>
      </w:r>
      <w:r w:rsidR="00F751FA">
        <w:rPr>
          <w:rFonts w:ascii="Arial" w:hAnsi="Arial" w:cs="Arial"/>
          <w:sz w:val="24"/>
          <w:szCs w:val="24"/>
        </w:rPr>
        <w:t xml:space="preserve"> </w:t>
      </w:r>
      <w:r w:rsidR="009F72AC">
        <w:rPr>
          <w:rFonts w:ascii="Arial" w:hAnsi="Arial" w:cs="Arial"/>
          <w:sz w:val="24"/>
          <w:szCs w:val="24"/>
        </w:rPr>
        <w:t xml:space="preserve">Equally, any ‘like for like’, similar or identical project </w:t>
      </w:r>
      <w:r w:rsidR="009F72AC">
        <w:rPr>
          <w:rFonts w:ascii="Arial" w:hAnsi="Arial" w:cs="Arial"/>
          <w:sz w:val="24"/>
          <w:szCs w:val="24"/>
        </w:rPr>
        <w:lastRenderedPageBreak/>
        <w:t>submissions from different companies</w:t>
      </w:r>
      <w:r w:rsidR="0064768D">
        <w:rPr>
          <w:rFonts w:ascii="Arial" w:hAnsi="Arial" w:cs="Arial"/>
          <w:sz w:val="24"/>
          <w:szCs w:val="24"/>
        </w:rPr>
        <w:t xml:space="preserve"> </w:t>
      </w:r>
      <w:r w:rsidR="003E0FE0">
        <w:rPr>
          <w:rFonts w:ascii="Arial" w:hAnsi="Arial" w:cs="Arial"/>
          <w:sz w:val="24"/>
          <w:szCs w:val="24"/>
        </w:rPr>
        <w:t xml:space="preserve">which appear to have </w:t>
      </w:r>
      <w:r w:rsidR="0064768D">
        <w:rPr>
          <w:rFonts w:ascii="Arial" w:hAnsi="Arial" w:cs="Arial"/>
          <w:sz w:val="24"/>
          <w:szCs w:val="24"/>
        </w:rPr>
        <w:t>ownership links</w:t>
      </w:r>
      <w:r w:rsidR="009F72AC">
        <w:rPr>
          <w:rFonts w:ascii="Arial" w:hAnsi="Arial" w:cs="Arial"/>
          <w:sz w:val="24"/>
          <w:szCs w:val="24"/>
        </w:rPr>
        <w:t xml:space="preserve"> will be subject to further review and scrutiny</w:t>
      </w:r>
      <w:r w:rsidR="0064768D">
        <w:rPr>
          <w:rFonts w:ascii="Arial" w:hAnsi="Arial" w:cs="Arial"/>
          <w:sz w:val="24"/>
          <w:szCs w:val="24"/>
        </w:rPr>
        <w:t>.</w:t>
      </w:r>
    </w:p>
    <w:p w14:paraId="5D23E3C3" w14:textId="77777777" w:rsidR="003E0FE0" w:rsidRDefault="003E0FE0" w:rsidP="003E0FE0">
      <w:pPr>
        <w:spacing w:before="100" w:beforeAutospacing="1" w:after="100" w:afterAutospacing="1"/>
        <w:rPr>
          <w:rFonts w:ascii="Arial" w:hAnsi="Arial" w:cs="Arial"/>
          <w:sz w:val="24"/>
          <w:szCs w:val="24"/>
        </w:rPr>
      </w:pPr>
      <w:r>
        <w:rPr>
          <w:rFonts w:ascii="Arial" w:hAnsi="Arial" w:cs="Arial"/>
          <w:sz w:val="24"/>
          <w:szCs w:val="24"/>
        </w:rPr>
        <w:t xml:space="preserve">We will not fund the same project activity more than once. </w:t>
      </w:r>
    </w:p>
    <w:p w14:paraId="1566F7FE" w14:textId="005B69C6" w:rsidR="00CB6363" w:rsidRPr="003E0FE0" w:rsidRDefault="00CB6363" w:rsidP="003E0FE0">
      <w:pPr>
        <w:pStyle w:val="ListParagraph"/>
        <w:numPr>
          <w:ilvl w:val="0"/>
          <w:numId w:val="1"/>
        </w:numPr>
        <w:spacing w:before="100" w:beforeAutospacing="1" w:after="100" w:afterAutospacing="1"/>
        <w:rPr>
          <w:rFonts w:ascii="Arial" w:hAnsi="Arial" w:cs="Arial"/>
          <w:b/>
          <w:sz w:val="24"/>
          <w:szCs w:val="24"/>
        </w:rPr>
      </w:pPr>
      <w:r w:rsidRPr="003E0FE0">
        <w:rPr>
          <w:rFonts w:ascii="Arial" w:hAnsi="Arial" w:cs="Arial"/>
          <w:b/>
          <w:sz w:val="24"/>
          <w:szCs w:val="24"/>
        </w:rPr>
        <w:t xml:space="preserve">We have previously received a </w:t>
      </w:r>
      <w:proofErr w:type="gramStart"/>
      <w:r w:rsidRPr="003E0FE0">
        <w:rPr>
          <w:rFonts w:ascii="Arial" w:hAnsi="Arial" w:cs="Arial"/>
          <w:b/>
          <w:sz w:val="24"/>
          <w:szCs w:val="24"/>
        </w:rPr>
        <w:t>Business</w:t>
      </w:r>
      <w:proofErr w:type="gramEnd"/>
      <w:r w:rsidRPr="003E0FE0">
        <w:rPr>
          <w:rFonts w:ascii="Arial" w:hAnsi="Arial" w:cs="Arial"/>
          <w:b/>
          <w:sz w:val="24"/>
          <w:szCs w:val="24"/>
        </w:rPr>
        <w:t xml:space="preserve"> resilience, </w:t>
      </w:r>
      <w:proofErr w:type="spellStart"/>
      <w:r w:rsidRPr="003E0FE0">
        <w:rPr>
          <w:rFonts w:ascii="Arial" w:hAnsi="Arial" w:cs="Arial"/>
          <w:b/>
          <w:sz w:val="24"/>
          <w:szCs w:val="24"/>
        </w:rPr>
        <w:t>eScalate</w:t>
      </w:r>
      <w:proofErr w:type="spellEnd"/>
      <w:r w:rsidR="006D7C53" w:rsidRPr="003E0FE0">
        <w:rPr>
          <w:rFonts w:ascii="Arial" w:hAnsi="Arial" w:cs="Arial"/>
          <w:b/>
          <w:sz w:val="24"/>
          <w:szCs w:val="24"/>
        </w:rPr>
        <w:t>, Kickstart</w:t>
      </w:r>
      <w:r w:rsidRPr="003E0FE0">
        <w:rPr>
          <w:rFonts w:ascii="Arial" w:hAnsi="Arial" w:cs="Arial"/>
          <w:b/>
          <w:sz w:val="24"/>
          <w:szCs w:val="24"/>
        </w:rPr>
        <w:t xml:space="preserve"> and/or an </w:t>
      </w:r>
      <w:proofErr w:type="spellStart"/>
      <w:r w:rsidRPr="003E0FE0">
        <w:rPr>
          <w:rFonts w:ascii="Arial" w:hAnsi="Arial" w:cs="Arial"/>
          <w:b/>
          <w:sz w:val="24"/>
          <w:szCs w:val="24"/>
        </w:rPr>
        <w:t>ISfB</w:t>
      </w:r>
      <w:proofErr w:type="spellEnd"/>
      <w:r w:rsidRPr="003E0FE0">
        <w:rPr>
          <w:rFonts w:ascii="Arial" w:hAnsi="Arial" w:cs="Arial"/>
          <w:b/>
          <w:sz w:val="24"/>
          <w:szCs w:val="24"/>
        </w:rPr>
        <w:t xml:space="preserve"> Go-Create grant, can we</w:t>
      </w:r>
      <w:r w:rsidR="0064768D" w:rsidRPr="003E0FE0">
        <w:rPr>
          <w:rFonts w:ascii="Arial" w:hAnsi="Arial" w:cs="Arial"/>
          <w:b/>
          <w:sz w:val="24"/>
          <w:szCs w:val="24"/>
        </w:rPr>
        <w:t xml:space="preserve"> also</w:t>
      </w:r>
      <w:r w:rsidRPr="003E0FE0">
        <w:rPr>
          <w:rFonts w:ascii="Arial" w:hAnsi="Arial" w:cs="Arial"/>
          <w:b/>
          <w:sz w:val="24"/>
          <w:szCs w:val="24"/>
        </w:rPr>
        <w:t xml:space="preserve"> receive </w:t>
      </w:r>
      <w:r w:rsidR="0064768D" w:rsidRPr="003E0FE0">
        <w:rPr>
          <w:rFonts w:ascii="Arial" w:hAnsi="Arial" w:cs="Arial"/>
          <w:b/>
          <w:sz w:val="24"/>
          <w:szCs w:val="24"/>
        </w:rPr>
        <w:t>a BIF</w:t>
      </w:r>
      <w:r w:rsidRPr="003E0FE0">
        <w:rPr>
          <w:rFonts w:ascii="Arial" w:hAnsi="Arial" w:cs="Arial"/>
          <w:b/>
          <w:sz w:val="24"/>
          <w:szCs w:val="24"/>
        </w:rPr>
        <w:t xml:space="preserve"> grant?</w:t>
      </w:r>
    </w:p>
    <w:p w14:paraId="0ACD0679" w14:textId="77777777" w:rsidR="005800AB" w:rsidRDefault="00CB6363" w:rsidP="005800AB">
      <w:pPr>
        <w:spacing w:before="100" w:beforeAutospacing="1" w:after="100" w:afterAutospacing="1"/>
        <w:rPr>
          <w:rFonts w:ascii="Arial" w:hAnsi="Arial" w:cs="Arial"/>
          <w:bCs/>
          <w:sz w:val="24"/>
          <w:szCs w:val="24"/>
        </w:rPr>
      </w:pPr>
      <w:r w:rsidRPr="00CB6363">
        <w:rPr>
          <w:rFonts w:ascii="Arial" w:hAnsi="Arial" w:cs="Arial"/>
          <w:bCs/>
          <w:sz w:val="24"/>
          <w:szCs w:val="24"/>
        </w:rPr>
        <w:t>Yes</w:t>
      </w:r>
      <w:r>
        <w:rPr>
          <w:rFonts w:ascii="Arial" w:hAnsi="Arial" w:cs="Arial"/>
          <w:bCs/>
          <w:sz w:val="24"/>
          <w:szCs w:val="24"/>
        </w:rPr>
        <w:t xml:space="preserve">, these grants are open to all eligible </w:t>
      </w:r>
      <w:r w:rsidR="006D7C53">
        <w:rPr>
          <w:rFonts w:ascii="Arial" w:hAnsi="Arial" w:cs="Arial"/>
          <w:bCs/>
          <w:sz w:val="24"/>
          <w:szCs w:val="24"/>
        </w:rPr>
        <w:t>organisations,</w:t>
      </w:r>
      <w:r>
        <w:rPr>
          <w:rFonts w:ascii="Arial" w:hAnsi="Arial" w:cs="Arial"/>
          <w:bCs/>
          <w:sz w:val="24"/>
          <w:szCs w:val="24"/>
        </w:rPr>
        <w:t xml:space="preserve"> </w:t>
      </w:r>
      <w:proofErr w:type="gramStart"/>
      <w:r>
        <w:rPr>
          <w:rFonts w:ascii="Arial" w:hAnsi="Arial" w:cs="Arial"/>
          <w:bCs/>
          <w:sz w:val="24"/>
          <w:szCs w:val="24"/>
        </w:rPr>
        <w:t>whether or not</w:t>
      </w:r>
      <w:proofErr w:type="gramEnd"/>
      <w:r>
        <w:rPr>
          <w:rFonts w:ascii="Arial" w:hAnsi="Arial" w:cs="Arial"/>
          <w:bCs/>
          <w:sz w:val="24"/>
          <w:szCs w:val="24"/>
        </w:rPr>
        <w:t xml:space="preserve"> you have previously received a </w:t>
      </w:r>
      <w:r w:rsidR="00FD0A11" w:rsidRPr="002965CE">
        <w:rPr>
          <w:rFonts w:ascii="Arial" w:hAnsi="Arial" w:cs="Arial"/>
          <w:b/>
          <w:sz w:val="24"/>
          <w:szCs w:val="24"/>
        </w:rPr>
        <w:t>different</w:t>
      </w:r>
      <w:r w:rsidR="00FD0A11">
        <w:rPr>
          <w:rFonts w:ascii="Arial" w:hAnsi="Arial" w:cs="Arial"/>
          <w:bCs/>
          <w:sz w:val="24"/>
          <w:szCs w:val="24"/>
        </w:rPr>
        <w:t xml:space="preserve"> </w:t>
      </w:r>
      <w:r>
        <w:rPr>
          <w:rFonts w:ascii="Arial" w:hAnsi="Arial" w:cs="Arial"/>
          <w:bCs/>
          <w:sz w:val="24"/>
          <w:szCs w:val="24"/>
        </w:rPr>
        <w:t>grant from OxLEP.</w:t>
      </w:r>
      <w:r w:rsidR="0064768D">
        <w:rPr>
          <w:rFonts w:ascii="Arial" w:hAnsi="Arial" w:cs="Arial"/>
          <w:bCs/>
          <w:sz w:val="24"/>
          <w:szCs w:val="24"/>
        </w:rPr>
        <w:t xml:space="preserve"> However, you will be asked to declare any previous funding from OxLEP, and any recent funding from other sources. </w:t>
      </w:r>
    </w:p>
    <w:p w14:paraId="7D96CA75" w14:textId="151437B8" w:rsidR="00CB6363" w:rsidRPr="00CB6363" w:rsidRDefault="005800AB" w:rsidP="00CB6363">
      <w:pPr>
        <w:spacing w:before="100" w:beforeAutospacing="1" w:after="100" w:afterAutospacing="1"/>
        <w:rPr>
          <w:rFonts w:ascii="Arial" w:hAnsi="Arial" w:cs="Arial"/>
          <w:bCs/>
          <w:sz w:val="24"/>
          <w:szCs w:val="24"/>
        </w:rPr>
      </w:pPr>
      <w:r w:rsidRPr="005800AB">
        <w:rPr>
          <w:rFonts w:ascii="Arial" w:hAnsi="Arial" w:cs="Arial"/>
          <w:bCs/>
          <w:sz w:val="24"/>
          <w:szCs w:val="24"/>
        </w:rPr>
        <w:t xml:space="preserve">Applicants who received a BIF grant in the first BIF grant programme (in FY 2021-2) are not eligible to receive another BIF grant in this programme. Applicants who have submitted a Visitor Economy Grant (VEG) application through the scheme currently being assessed may still be eligible to apply for a BIF Grant. However, applicants will not be able to receive both a VEG grant and a </w:t>
      </w:r>
      <w:r w:rsidR="007D702A">
        <w:rPr>
          <w:rFonts w:ascii="Arial" w:hAnsi="Arial" w:cs="Arial"/>
          <w:bCs/>
          <w:sz w:val="24"/>
          <w:szCs w:val="24"/>
        </w:rPr>
        <w:t xml:space="preserve">new </w:t>
      </w:r>
      <w:r w:rsidRPr="005800AB">
        <w:rPr>
          <w:rFonts w:ascii="Arial" w:hAnsi="Arial" w:cs="Arial"/>
          <w:bCs/>
          <w:sz w:val="24"/>
          <w:szCs w:val="24"/>
        </w:rPr>
        <w:t>BIF grant.</w:t>
      </w:r>
    </w:p>
    <w:p w14:paraId="0E14E354" w14:textId="1AA3B517" w:rsidR="00955E67" w:rsidRPr="00A757EE" w:rsidRDefault="00955E67" w:rsidP="00955E67">
      <w:pPr>
        <w:numPr>
          <w:ilvl w:val="0"/>
          <w:numId w:val="1"/>
        </w:numPr>
        <w:spacing w:before="100" w:beforeAutospacing="1" w:after="100" w:afterAutospacing="1"/>
        <w:rPr>
          <w:rFonts w:ascii="Arial" w:hAnsi="Arial" w:cs="Arial"/>
          <w:b/>
          <w:sz w:val="24"/>
          <w:szCs w:val="24"/>
        </w:rPr>
      </w:pPr>
      <w:r w:rsidRPr="00A757EE">
        <w:rPr>
          <w:rFonts w:ascii="Arial" w:hAnsi="Arial" w:cs="Arial"/>
          <w:b/>
          <w:sz w:val="24"/>
          <w:szCs w:val="24"/>
        </w:rPr>
        <w:t xml:space="preserve">Can we start working on the project before we </w:t>
      </w:r>
      <w:r w:rsidR="00A757EE" w:rsidRPr="00A757EE">
        <w:rPr>
          <w:rFonts w:ascii="Arial" w:hAnsi="Arial" w:cs="Arial"/>
          <w:b/>
          <w:sz w:val="24"/>
          <w:szCs w:val="24"/>
        </w:rPr>
        <w:t>are</w:t>
      </w:r>
      <w:r w:rsidRPr="00A757EE">
        <w:rPr>
          <w:rFonts w:ascii="Arial" w:hAnsi="Arial" w:cs="Arial"/>
          <w:b/>
          <w:sz w:val="24"/>
          <w:szCs w:val="24"/>
        </w:rPr>
        <w:t xml:space="preserve"> notified</w:t>
      </w:r>
      <w:r w:rsidR="00A757EE" w:rsidRPr="00A757EE">
        <w:rPr>
          <w:rFonts w:ascii="Arial" w:hAnsi="Arial" w:cs="Arial"/>
          <w:b/>
          <w:sz w:val="24"/>
          <w:szCs w:val="24"/>
        </w:rPr>
        <w:t>,</w:t>
      </w:r>
      <w:r w:rsidRPr="00A757EE">
        <w:rPr>
          <w:rFonts w:ascii="Arial" w:hAnsi="Arial" w:cs="Arial"/>
          <w:b/>
          <w:sz w:val="24"/>
          <w:szCs w:val="24"/>
        </w:rPr>
        <w:t xml:space="preserve"> providing we </w:t>
      </w:r>
      <w:r w:rsidR="00A757EE" w:rsidRPr="00A757EE">
        <w:rPr>
          <w:rFonts w:ascii="Arial" w:hAnsi="Arial" w:cs="Arial"/>
          <w:b/>
          <w:sz w:val="24"/>
          <w:szCs w:val="24"/>
        </w:rPr>
        <w:t>do not</w:t>
      </w:r>
      <w:r w:rsidRPr="00A757EE">
        <w:rPr>
          <w:rFonts w:ascii="Arial" w:hAnsi="Arial" w:cs="Arial"/>
          <w:b/>
          <w:sz w:val="24"/>
          <w:szCs w:val="24"/>
        </w:rPr>
        <w:t xml:space="preserve"> pay any subcontractors or third parties?</w:t>
      </w:r>
    </w:p>
    <w:p w14:paraId="53C386C0" w14:textId="5506F777" w:rsidR="005800AB" w:rsidRDefault="006D7C53" w:rsidP="005800AB">
      <w:pPr>
        <w:rPr>
          <w:rFonts w:ascii="Arial" w:hAnsi="Arial" w:cs="Arial"/>
          <w:sz w:val="24"/>
          <w:szCs w:val="24"/>
        </w:rPr>
      </w:pPr>
      <w:r w:rsidRPr="00A757EE">
        <w:rPr>
          <w:rFonts w:ascii="Arial" w:hAnsi="Arial" w:cs="Arial"/>
          <w:sz w:val="24"/>
          <w:szCs w:val="24"/>
        </w:rPr>
        <w:t xml:space="preserve">If you are willing to start working without the grant, it is </w:t>
      </w:r>
      <w:r w:rsidR="00FD0A11">
        <w:rPr>
          <w:rFonts w:ascii="Arial" w:hAnsi="Arial" w:cs="Arial"/>
          <w:sz w:val="24"/>
          <w:szCs w:val="24"/>
        </w:rPr>
        <w:t>debatable</w:t>
      </w:r>
      <w:r w:rsidR="00FD0A11" w:rsidRPr="00A757EE">
        <w:rPr>
          <w:rFonts w:ascii="Arial" w:hAnsi="Arial" w:cs="Arial"/>
          <w:sz w:val="24"/>
          <w:szCs w:val="24"/>
        </w:rPr>
        <w:t xml:space="preserve"> </w:t>
      </w:r>
      <w:r w:rsidRPr="00A757EE">
        <w:rPr>
          <w:rFonts w:ascii="Arial" w:hAnsi="Arial" w:cs="Arial"/>
          <w:sz w:val="24"/>
          <w:szCs w:val="24"/>
        </w:rPr>
        <w:t>whether the grant is needed for the activity</w:t>
      </w:r>
      <w:r w:rsidR="00FD0A11">
        <w:rPr>
          <w:rFonts w:ascii="Arial" w:hAnsi="Arial" w:cs="Arial"/>
          <w:sz w:val="24"/>
          <w:szCs w:val="24"/>
        </w:rPr>
        <w:t xml:space="preserve"> and the added value of public funding is not clear</w:t>
      </w:r>
      <w:r w:rsidRPr="00A757EE">
        <w:rPr>
          <w:rFonts w:ascii="Arial" w:hAnsi="Arial" w:cs="Arial"/>
          <w:sz w:val="24"/>
          <w:szCs w:val="24"/>
        </w:rPr>
        <w:t xml:space="preserve">. </w:t>
      </w:r>
      <w:r w:rsidR="005800AB">
        <w:rPr>
          <w:rFonts w:ascii="Arial" w:hAnsi="Arial" w:cs="Arial"/>
          <w:sz w:val="24"/>
          <w:szCs w:val="24"/>
        </w:rPr>
        <w:t>You should not start work on your project before you have been notified that your application has been approved.</w:t>
      </w:r>
    </w:p>
    <w:p w14:paraId="79E354C4" w14:textId="77777777" w:rsidR="005800AB" w:rsidRDefault="005800AB" w:rsidP="005800AB">
      <w:pPr>
        <w:rPr>
          <w:rFonts w:ascii="Arial" w:hAnsi="Arial" w:cs="Arial"/>
          <w:sz w:val="24"/>
          <w:szCs w:val="24"/>
        </w:rPr>
      </w:pPr>
    </w:p>
    <w:p w14:paraId="7DFA4FCE" w14:textId="6A49DC94" w:rsidR="00A757EE" w:rsidRPr="002965CE" w:rsidRDefault="00513A7E" w:rsidP="002965CE">
      <w:pPr>
        <w:pStyle w:val="ListParagraph"/>
        <w:numPr>
          <w:ilvl w:val="0"/>
          <w:numId w:val="1"/>
        </w:numPr>
        <w:rPr>
          <w:b/>
          <w:color w:val="000000"/>
          <w:sz w:val="24"/>
          <w:szCs w:val="24"/>
        </w:rPr>
      </w:pPr>
      <w:r w:rsidRPr="002965CE">
        <w:rPr>
          <w:b/>
          <w:color w:val="000000"/>
          <w:sz w:val="24"/>
          <w:szCs w:val="24"/>
        </w:rPr>
        <w:t xml:space="preserve">We are not based in </w:t>
      </w:r>
      <w:proofErr w:type="gramStart"/>
      <w:r w:rsidRPr="002965CE">
        <w:rPr>
          <w:b/>
          <w:color w:val="000000"/>
          <w:sz w:val="24"/>
          <w:szCs w:val="24"/>
        </w:rPr>
        <w:t>Oxfordshire,</w:t>
      </w:r>
      <w:proofErr w:type="gramEnd"/>
      <w:r w:rsidRPr="002965CE">
        <w:rPr>
          <w:b/>
          <w:color w:val="000000"/>
          <w:sz w:val="24"/>
          <w:szCs w:val="24"/>
        </w:rPr>
        <w:t xml:space="preserve"> is there any funding we can access?</w:t>
      </w:r>
    </w:p>
    <w:p w14:paraId="06D48408" w14:textId="11408BB9" w:rsidR="00FD3A85" w:rsidRPr="006D7C53" w:rsidRDefault="006F59BB">
      <w:pPr>
        <w:rPr>
          <w:rFonts w:ascii="Arial" w:hAnsi="Arial" w:cs="Arial"/>
          <w:sz w:val="24"/>
          <w:szCs w:val="24"/>
        </w:rPr>
      </w:pPr>
      <w:r w:rsidRPr="006F59BB">
        <w:rPr>
          <w:rFonts w:ascii="Arial" w:hAnsi="Arial" w:cs="Arial"/>
          <w:sz w:val="24"/>
          <w:szCs w:val="24"/>
        </w:rPr>
        <w:t xml:space="preserve">Funding for </w:t>
      </w:r>
      <w:r>
        <w:rPr>
          <w:rFonts w:ascii="Arial" w:hAnsi="Arial" w:cs="Arial"/>
          <w:sz w:val="24"/>
          <w:szCs w:val="24"/>
        </w:rPr>
        <w:t>t</w:t>
      </w:r>
      <w:r w:rsidRPr="006F59BB">
        <w:rPr>
          <w:rFonts w:ascii="Arial" w:hAnsi="Arial" w:cs="Arial"/>
          <w:sz w:val="24"/>
          <w:szCs w:val="24"/>
        </w:rPr>
        <w:t>he Business Investment Fund was secured via the Government’s Getting Building Fund, which aims to accelerate economic recovery following the COVID-19 pandemic.</w:t>
      </w:r>
      <w:r w:rsidR="006D7C53">
        <w:rPr>
          <w:rFonts w:ascii="Arial" w:hAnsi="Arial" w:cs="Arial"/>
          <w:sz w:val="24"/>
          <w:szCs w:val="24"/>
        </w:rPr>
        <w:t xml:space="preserve"> If your business is located outside of the Oxfordshire LEP area, we recommend checking the government website for alternative funding opportunities - </w:t>
      </w:r>
      <w:hyperlink r:id="rId7" w:history="1">
        <w:r w:rsidR="006D7C53" w:rsidRPr="00E759B4">
          <w:rPr>
            <w:rStyle w:val="Hyperlink"/>
            <w:rFonts w:ascii="Arial" w:hAnsi="Arial" w:cs="Arial"/>
            <w:sz w:val="24"/>
            <w:szCs w:val="24"/>
          </w:rPr>
          <w:t>https://www.gov.uk/guidance/getting-building-fund</w:t>
        </w:r>
      </w:hyperlink>
      <w:r w:rsidR="006D7C53">
        <w:rPr>
          <w:rFonts w:ascii="Arial" w:hAnsi="Arial" w:cs="Arial"/>
          <w:sz w:val="24"/>
          <w:szCs w:val="24"/>
        </w:rPr>
        <w:t xml:space="preserve"> </w:t>
      </w:r>
    </w:p>
    <w:p w14:paraId="3173D4B2" w14:textId="43B37633" w:rsidR="00205E3F" w:rsidRDefault="00205E3F">
      <w:pPr>
        <w:rPr>
          <w:rFonts w:ascii="Arial" w:hAnsi="Arial" w:cs="Arial"/>
          <w:sz w:val="24"/>
          <w:szCs w:val="24"/>
        </w:rPr>
      </w:pPr>
    </w:p>
    <w:p w14:paraId="59D84DFB" w14:textId="440E9DF7" w:rsidR="00CB6363" w:rsidRDefault="00CB6363" w:rsidP="00205E3F">
      <w:pPr>
        <w:pStyle w:val="ListParagraph"/>
        <w:numPr>
          <w:ilvl w:val="0"/>
          <w:numId w:val="1"/>
        </w:numPr>
        <w:rPr>
          <w:rFonts w:ascii="Arial" w:hAnsi="Arial" w:cs="Arial"/>
          <w:b/>
          <w:color w:val="000000"/>
          <w:sz w:val="24"/>
          <w:szCs w:val="24"/>
        </w:rPr>
      </w:pPr>
      <w:r>
        <w:rPr>
          <w:rFonts w:ascii="Arial" w:hAnsi="Arial" w:cs="Arial"/>
          <w:b/>
          <w:color w:val="000000"/>
          <w:sz w:val="24"/>
          <w:szCs w:val="24"/>
        </w:rPr>
        <w:t>What are my chances of being successful?</w:t>
      </w:r>
    </w:p>
    <w:p w14:paraId="7FCED28F" w14:textId="0C377A82" w:rsidR="00CB6363" w:rsidRDefault="00CB6363" w:rsidP="00CB6363">
      <w:pPr>
        <w:rPr>
          <w:rFonts w:ascii="Arial" w:hAnsi="Arial" w:cs="Arial"/>
          <w:b/>
          <w:color w:val="000000"/>
          <w:sz w:val="24"/>
          <w:szCs w:val="24"/>
        </w:rPr>
      </w:pPr>
    </w:p>
    <w:p w14:paraId="60652AF6" w14:textId="6B5B9D9C" w:rsidR="00DC1801" w:rsidRDefault="006F59BB" w:rsidP="00CB6363">
      <w:pPr>
        <w:rPr>
          <w:rFonts w:ascii="Arial" w:hAnsi="Arial" w:cs="Arial"/>
          <w:bCs/>
          <w:color w:val="000000"/>
          <w:sz w:val="24"/>
          <w:szCs w:val="24"/>
        </w:rPr>
      </w:pPr>
      <w:r>
        <w:rPr>
          <w:rFonts w:ascii="Arial" w:hAnsi="Arial" w:cs="Arial"/>
          <w:bCs/>
          <w:color w:val="000000"/>
          <w:sz w:val="24"/>
          <w:szCs w:val="24"/>
        </w:rPr>
        <w:t>The</w:t>
      </w:r>
      <w:r w:rsidRPr="00E325A6">
        <w:rPr>
          <w:rFonts w:ascii="Arial" w:hAnsi="Arial" w:cs="Arial"/>
          <w:bCs/>
          <w:color w:val="000000"/>
          <w:sz w:val="24"/>
          <w:szCs w:val="24"/>
        </w:rPr>
        <w:t xml:space="preserve"> funding we have available in Oxfordshire means that we </w:t>
      </w:r>
      <w:r>
        <w:rPr>
          <w:rFonts w:ascii="Arial" w:hAnsi="Arial" w:cs="Arial"/>
          <w:bCs/>
          <w:color w:val="000000"/>
          <w:sz w:val="24"/>
          <w:szCs w:val="24"/>
        </w:rPr>
        <w:t>expect to</w:t>
      </w:r>
      <w:r w:rsidRPr="00E325A6">
        <w:rPr>
          <w:rFonts w:ascii="Arial" w:hAnsi="Arial" w:cs="Arial"/>
          <w:bCs/>
          <w:color w:val="000000"/>
          <w:sz w:val="24"/>
          <w:szCs w:val="24"/>
        </w:rPr>
        <w:t xml:space="preserve"> be able to fund between </w:t>
      </w:r>
      <w:r w:rsidR="000034A9">
        <w:rPr>
          <w:rFonts w:ascii="Arial" w:hAnsi="Arial" w:cs="Arial"/>
          <w:bCs/>
          <w:color w:val="000000"/>
          <w:sz w:val="24"/>
          <w:szCs w:val="24"/>
        </w:rPr>
        <w:t>–8 -15</w:t>
      </w:r>
      <w:r>
        <w:rPr>
          <w:rFonts w:ascii="Arial" w:hAnsi="Arial" w:cs="Arial"/>
          <w:bCs/>
          <w:color w:val="000000"/>
          <w:sz w:val="24"/>
          <w:szCs w:val="24"/>
        </w:rPr>
        <w:t xml:space="preserve"> ap</w:t>
      </w:r>
      <w:r w:rsidRPr="00E325A6">
        <w:rPr>
          <w:rFonts w:ascii="Arial" w:hAnsi="Arial" w:cs="Arial"/>
          <w:bCs/>
          <w:color w:val="000000"/>
          <w:sz w:val="24"/>
          <w:szCs w:val="24"/>
        </w:rPr>
        <w:t>plications</w:t>
      </w:r>
      <w:r>
        <w:rPr>
          <w:rFonts w:ascii="Arial" w:hAnsi="Arial" w:cs="Arial"/>
          <w:bCs/>
          <w:color w:val="000000"/>
          <w:sz w:val="24"/>
          <w:szCs w:val="24"/>
        </w:rPr>
        <w:t xml:space="preserve"> depending on the grant values requested. </w:t>
      </w:r>
      <w:r w:rsidR="00DC1801">
        <w:rPr>
          <w:rFonts w:ascii="Arial" w:hAnsi="Arial" w:cs="Arial"/>
          <w:bCs/>
          <w:color w:val="000000"/>
          <w:sz w:val="24"/>
          <w:szCs w:val="24"/>
        </w:rPr>
        <w:t xml:space="preserve">Please note that we will be unable to provide feedback to unsuccessful applicants due the high volume of submissions this grant scheme will generate. </w:t>
      </w:r>
    </w:p>
    <w:p w14:paraId="54238A37" w14:textId="727A4E7F" w:rsidR="00DC1801" w:rsidRDefault="00DC1801" w:rsidP="00CB6363">
      <w:pPr>
        <w:rPr>
          <w:rFonts w:ascii="Arial" w:hAnsi="Arial" w:cs="Arial"/>
          <w:bCs/>
          <w:color w:val="000000"/>
          <w:sz w:val="24"/>
          <w:szCs w:val="24"/>
        </w:rPr>
      </w:pPr>
    </w:p>
    <w:p w14:paraId="59225B44" w14:textId="52A693E0" w:rsidR="00DC1801" w:rsidRDefault="00DC1801" w:rsidP="00CB6363">
      <w:pPr>
        <w:rPr>
          <w:rFonts w:ascii="Arial" w:hAnsi="Arial" w:cs="Arial"/>
          <w:bCs/>
          <w:color w:val="000000"/>
          <w:sz w:val="24"/>
          <w:szCs w:val="24"/>
        </w:rPr>
      </w:pPr>
      <w:r>
        <w:rPr>
          <w:rFonts w:ascii="Arial" w:hAnsi="Arial" w:cs="Arial"/>
          <w:bCs/>
          <w:color w:val="000000"/>
          <w:sz w:val="24"/>
          <w:szCs w:val="24"/>
        </w:rPr>
        <w:t>Please ensure you read the</w:t>
      </w:r>
      <w:r w:rsidR="0064768D">
        <w:rPr>
          <w:rFonts w:ascii="Arial" w:hAnsi="Arial" w:cs="Arial"/>
          <w:bCs/>
          <w:color w:val="000000"/>
          <w:sz w:val="24"/>
          <w:szCs w:val="24"/>
        </w:rPr>
        <w:t xml:space="preserve"> Full Application Stage</w:t>
      </w:r>
      <w:r>
        <w:rPr>
          <w:rFonts w:ascii="Arial" w:hAnsi="Arial" w:cs="Arial"/>
          <w:bCs/>
          <w:color w:val="000000"/>
          <w:sz w:val="24"/>
          <w:szCs w:val="24"/>
        </w:rPr>
        <w:t xml:space="preserve"> Guidance Notes carefully and complete the application form as fully as possible. Incomplete forms will not be considered.</w:t>
      </w:r>
    </w:p>
    <w:p w14:paraId="09C93467" w14:textId="06EBF91C" w:rsidR="00F71358" w:rsidRDefault="00F71358" w:rsidP="00CB6363">
      <w:pPr>
        <w:rPr>
          <w:rFonts w:ascii="Arial" w:hAnsi="Arial" w:cs="Arial"/>
          <w:bCs/>
          <w:color w:val="000000"/>
          <w:sz w:val="24"/>
          <w:szCs w:val="24"/>
        </w:rPr>
      </w:pPr>
    </w:p>
    <w:p w14:paraId="2E78011F" w14:textId="56C76F83" w:rsidR="00CE6796" w:rsidRDefault="008B2729" w:rsidP="00CB6363">
      <w:pPr>
        <w:rPr>
          <w:rFonts w:ascii="Arial" w:hAnsi="Arial" w:cs="Arial"/>
          <w:bCs/>
          <w:color w:val="000000"/>
          <w:sz w:val="24"/>
          <w:szCs w:val="24"/>
        </w:rPr>
      </w:pPr>
      <w:r>
        <w:rPr>
          <w:rFonts w:ascii="Arial" w:hAnsi="Arial" w:cs="Arial"/>
          <w:bCs/>
          <w:color w:val="000000"/>
          <w:sz w:val="24"/>
          <w:szCs w:val="24"/>
        </w:rPr>
        <w:lastRenderedPageBreak/>
        <w:t>W</w:t>
      </w:r>
      <w:r w:rsidR="00F71358">
        <w:rPr>
          <w:rFonts w:ascii="Arial" w:hAnsi="Arial" w:cs="Arial"/>
          <w:bCs/>
          <w:color w:val="000000"/>
          <w:sz w:val="24"/>
          <w:szCs w:val="24"/>
        </w:rPr>
        <w:t xml:space="preserve">e cannot guarantee the compatibility of the online application platform with mobile </w:t>
      </w:r>
      <w:r w:rsidR="00CE6796">
        <w:rPr>
          <w:rFonts w:ascii="Arial" w:hAnsi="Arial" w:cs="Arial"/>
          <w:bCs/>
          <w:color w:val="000000"/>
          <w:sz w:val="24"/>
          <w:szCs w:val="24"/>
        </w:rPr>
        <w:t>technology (</w:t>
      </w:r>
      <w:proofErr w:type="gramStart"/>
      <w:r w:rsidR="00CE6796">
        <w:rPr>
          <w:rFonts w:ascii="Arial" w:hAnsi="Arial" w:cs="Arial"/>
          <w:bCs/>
          <w:color w:val="000000"/>
          <w:sz w:val="24"/>
          <w:szCs w:val="24"/>
        </w:rPr>
        <w:t>e.g.</w:t>
      </w:r>
      <w:proofErr w:type="gramEnd"/>
      <w:r w:rsidR="00CE6796">
        <w:rPr>
          <w:rFonts w:ascii="Arial" w:hAnsi="Arial" w:cs="Arial"/>
          <w:bCs/>
          <w:color w:val="000000"/>
          <w:sz w:val="24"/>
          <w:szCs w:val="24"/>
        </w:rPr>
        <w:t xml:space="preserve"> tablets and </w:t>
      </w:r>
      <w:r w:rsidR="00F71358">
        <w:rPr>
          <w:rFonts w:ascii="Arial" w:hAnsi="Arial" w:cs="Arial"/>
          <w:bCs/>
          <w:color w:val="000000"/>
          <w:sz w:val="24"/>
          <w:szCs w:val="24"/>
        </w:rPr>
        <w:t>phones</w:t>
      </w:r>
      <w:r w:rsidR="00CE6796">
        <w:rPr>
          <w:rFonts w:ascii="Arial" w:hAnsi="Arial" w:cs="Arial"/>
          <w:bCs/>
          <w:color w:val="000000"/>
          <w:sz w:val="24"/>
          <w:szCs w:val="24"/>
        </w:rPr>
        <w:t>)</w:t>
      </w:r>
      <w:r w:rsidR="00F71358">
        <w:rPr>
          <w:rFonts w:ascii="Arial" w:hAnsi="Arial" w:cs="Arial"/>
          <w:bCs/>
          <w:color w:val="000000"/>
          <w:sz w:val="24"/>
          <w:szCs w:val="24"/>
        </w:rPr>
        <w:t xml:space="preserve"> so </w:t>
      </w:r>
      <w:r w:rsidR="00CE6796">
        <w:rPr>
          <w:rFonts w:ascii="Arial" w:hAnsi="Arial" w:cs="Arial"/>
          <w:bCs/>
          <w:color w:val="000000"/>
          <w:sz w:val="24"/>
          <w:szCs w:val="24"/>
        </w:rPr>
        <w:t xml:space="preserve">we suggest that </w:t>
      </w:r>
      <w:r w:rsidR="00F71358">
        <w:rPr>
          <w:rFonts w:ascii="Arial" w:hAnsi="Arial" w:cs="Arial"/>
          <w:bCs/>
          <w:color w:val="000000"/>
          <w:sz w:val="24"/>
          <w:szCs w:val="24"/>
        </w:rPr>
        <w:t>you</w:t>
      </w:r>
      <w:r w:rsidR="00CE6796">
        <w:rPr>
          <w:rFonts w:ascii="Arial" w:hAnsi="Arial" w:cs="Arial"/>
          <w:bCs/>
          <w:color w:val="000000"/>
          <w:sz w:val="24"/>
          <w:szCs w:val="24"/>
        </w:rPr>
        <w:t xml:space="preserve"> arrange to</w:t>
      </w:r>
      <w:r w:rsidR="00F71358">
        <w:rPr>
          <w:rFonts w:ascii="Arial" w:hAnsi="Arial" w:cs="Arial"/>
          <w:bCs/>
          <w:color w:val="000000"/>
          <w:sz w:val="24"/>
          <w:szCs w:val="24"/>
        </w:rPr>
        <w:t xml:space="preserve"> have access to a laptop or computer </w:t>
      </w:r>
      <w:r w:rsidR="0031470B">
        <w:rPr>
          <w:rFonts w:ascii="Arial" w:hAnsi="Arial" w:cs="Arial"/>
          <w:bCs/>
          <w:color w:val="000000"/>
          <w:sz w:val="24"/>
          <w:szCs w:val="24"/>
        </w:rPr>
        <w:t xml:space="preserve">to complete the </w:t>
      </w:r>
      <w:r>
        <w:rPr>
          <w:rFonts w:ascii="Arial" w:hAnsi="Arial" w:cs="Arial"/>
          <w:bCs/>
          <w:color w:val="000000"/>
          <w:sz w:val="24"/>
          <w:szCs w:val="24"/>
        </w:rPr>
        <w:t xml:space="preserve">Full </w:t>
      </w:r>
      <w:r w:rsidR="0031470B">
        <w:rPr>
          <w:rFonts w:ascii="Arial" w:hAnsi="Arial" w:cs="Arial"/>
          <w:bCs/>
          <w:color w:val="000000"/>
          <w:sz w:val="24"/>
          <w:szCs w:val="24"/>
        </w:rPr>
        <w:t>Application Form if required</w:t>
      </w:r>
      <w:r w:rsidR="00032D8B">
        <w:rPr>
          <w:rFonts w:ascii="Arial" w:hAnsi="Arial" w:cs="Arial"/>
          <w:bCs/>
          <w:color w:val="000000"/>
          <w:sz w:val="24"/>
          <w:szCs w:val="24"/>
        </w:rPr>
        <w:t>.</w:t>
      </w:r>
    </w:p>
    <w:p w14:paraId="3C0DE834" w14:textId="7C91F724" w:rsidR="008B2729" w:rsidRDefault="008B2729" w:rsidP="00CB6363">
      <w:pPr>
        <w:rPr>
          <w:rFonts w:ascii="Arial" w:hAnsi="Arial" w:cs="Arial"/>
          <w:bCs/>
          <w:color w:val="000000"/>
          <w:sz w:val="24"/>
          <w:szCs w:val="24"/>
        </w:rPr>
      </w:pPr>
    </w:p>
    <w:p w14:paraId="3E4B9CEC" w14:textId="0C1ACC3F" w:rsidR="00205E3F" w:rsidRPr="00205E3F" w:rsidRDefault="003278F4" w:rsidP="00205E3F">
      <w:pPr>
        <w:pStyle w:val="ListParagraph"/>
        <w:numPr>
          <w:ilvl w:val="0"/>
          <w:numId w:val="1"/>
        </w:numPr>
        <w:rPr>
          <w:rFonts w:ascii="Arial" w:hAnsi="Arial" w:cs="Arial"/>
          <w:b/>
          <w:color w:val="000000"/>
          <w:sz w:val="24"/>
          <w:szCs w:val="24"/>
        </w:rPr>
      </w:pPr>
      <w:r>
        <w:rPr>
          <w:rFonts w:ascii="Arial" w:hAnsi="Arial" w:cs="Arial"/>
          <w:b/>
          <w:color w:val="000000"/>
          <w:sz w:val="24"/>
          <w:szCs w:val="24"/>
        </w:rPr>
        <w:t xml:space="preserve"> </w:t>
      </w:r>
      <w:r w:rsidR="00205E3F" w:rsidRPr="00205E3F">
        <w:rPr>
          <w:rFonts w:ascii="Arial" w:hAnsi="Arial" w:cs="Arial"/>
          <w:b/>
          <w:color w:val="000000"/>
          <w:sz w:val="24"/>
          <w:szCs w:val="24"/>
        </w:rPr>
        <w:t>Do my suppliers need to be registered and/or trading in the UK?</w:t>
      </w:r>
    </w:p>
    <w:p w14:paraId="56CA4B95" w14:textId="7CCEA58B" w:rsidR="00205E3F" w:rsidRDefault="00205E3F">
      <w:pPr>
        <w:rPr>
          <w:rFonts w:ascii="Arial" w:hAnsi="Arial" w:cs="Arial"/>
          <w:sz w:val="24"/>
          <w:szCs w:val="24"/>
        </w:rPr>
      </w:pPr>
    </w:p>
    <w:p w14:paraId="1EB1BEE2" w14:textId="40D0FEE7" w:rsidR="001D1E86" w:rsidRDefault="001D1E86">
      <w:pPr>
        <w:rPr>
          <w:rFonts w:ascii="Arial" w:hAnsi="Arial" w:cs="Arial"/>
          <w:sz w:val="24"/>
          <w:szCs w:val="24"/>
        </w:rPr>
      </w:pPr>
      <w:r>
        <w:rPr>
          <w:rFonts w:ascii="Arial" w:hAnsi="Arial" w:cs="Arial"/>
          <w:sz w:val="24"/>
          <w:szCs w:val="24"/>
        </w:rPr>
        <w:t>No, suppliers can be based overseas. You will need to demonstrate that they have been selected on merit in the same way as any other supplier.</w:t>
      </w:r>
      <w:r w:rsidR="00786F2A">
        <w:rPr>
          <w:rFonts w:ascii="Arial" w:hAnsi="Arial" w:cs="Arial"/>
          <w:sz w:val="24"/>
          <w:szCs w:val="24"/>
        </w:rPr>
        <w:t xml:space="preserve"> </w:t>
      </w:r>
      <w:r w:rsidR="00283DF5" w:rsidRPr="00283DF5">
        <w:rPr>
          <w:rFonts w:ascii="Arial" w:hAnsi="Arial" w:cs="Arial"/>
          <w:sz w:val="24"/>
          <w:szCs w:val="24"/>
        </w:rPr>
        <w:t xml:space="preserve">Please ensure that your submitted quotes include any freight costs you need to claim and take account of any </w:t>
      </w:r>
      <w:r w:rsidR="00283DF5">
        <w:rPr>
          <w:rFonts w:ascii="Arial" w:hAnsi="Arial" w:cs="Arial"/>
          <w:sz w:val="24"/>
          <w:szCs w:val="24"/>
        </w:rPr>
        <w:t xml:space="preserve">additional </w:t>
      </w:r>
      <w:r w:rsidR="00283DF5" w:rsidRPr="00283DF5">
        <w:rPr>
          <w:rFonts w:ascii="Arial" w:hAnsi="Arial" w:cs="Arial"/>
          <w:sz w:val="24"/>
          <w:szCs w:val="24"/>
        </w:rPr>
        <w:t>charges</w:t>
      </w:r>
      <w:r w:rsidR="00283DF5">
        <w:rPr>
          <w:rFonts w:ascii="Arial" w:hAnsi="Arial" w:cs="Arial"/>
          <w:sz w:val="24"/>
          <w:szCs w:val="24"/>
        </w:rPr>
        <w:t>, including import taxes and bank fees.</w:t>
      </w:r>
      <w:r w:rsidR="00283DF5" w:rsidRPr="00283DF5">
        <w:rPr>
          <w:rFonts w:ascii="Arial" w:hAnsi="Arial" w:cs="Arial"/>
          <w:sz w:val="24"/>
          <w:szCs w:val="24"/>
        </w:rPr>
        <w:t xml:space="preserve"> </w:t>
      </w:r>
    </w:p>
    <w:p w14:paraId="50E407E9" w14:textId="4FCEF837" w:rsidR="001D1E86" w:rsidRDefault="001D1E86">
      <w:pPr>
        <w:rPr>
          <w:rFonts w:ascii="Arial" w:hAnsi="Arial" w:cs="Arial"/>
          <w:sz w:val="24"/>
          <w:szCs w:val="24"/>
        </w:rPr>
      </w:pPr>
    </w:p>
    <w:p w14:paraId="52154566" w14:textId="77777777" w:rsidR="002965CE" w:rsidRDefault="002965CE">
      <w:pPr>
        <w:rPr>
          <w:rFonts w:ascii="Arial" w:hAnsi="Arial" w:cs="Arial"/>
          <w:sz w:val="24"/>
          <w:szCs w:val="24"/>
        </w:rPr>
      </w:pPr>
    </w:p>
    <w:p w14:paraId="7A7B3CAF" w14:textId="7B1A406F" w:rsidR="00670210" w:rsidRPr="004261D4" w:rsidRDefault="003278F4" w:rsidP="00670210">
      <w:pPr>
        <w:pStyle w:val="ListParagraph"/>
        <w:numPr>
          <w:ilvl w:val="0"/>
          <w:numId w:val="1"/>
        </w:numPr>
        <w:rPr>
          <w:rFonts w:ascii="Arial" w:hAnsi="Arial" w:cs="Arial"/>
          <w:b/>
          <w:color w:val="000000"/>
          <w:sz w:val="24"/>
          <w:szCs w:val="24"/>
        </w:rPr>
      </w:pPr>
      <w:r>
        <w:rPr>
          <w:rFonts w:ascii="Arial" w:hAnsi="Arial" w:cs="Arial"/>
          <w:b/>
          <w:color w:val="000000"/>
          <w:sz w:val="24"/>
          <w:szCs w:val="24"/>
        </w:rPr>
        <w:t xml:space="preserve"> </w:t>
      </w:r>
      <w:r w:rsidR="00670210">
        <w:rPr>
          <w:rFonts w:ascii="Arial" w:hAnsi="Arial" w:cs="Arial"/>
          <w:b/>
          <w:color w:val="000000"/>
          <w:sz w:val="24"/>
          <w:szCs w:val="24"/>
        </w:rPr>
        <w:t>Can you clarify what</w:t>
      </w:r>
      <w:r w:rsidR="00A31A04" w:rsidRPr="00A31A04">
        <w:rPr>
          <w:rFonts w:ascii="Arial" w:hAnsi="Arial" w:cs="Arial"/>
          <w:b/>
          <w:color w:val="000000"/>
          <w:sz w:val="24"/>
          <w:szCs w:val="24"/>
        </w:rPr>
        <w:t xml:space="preserve"> the </w:t>
      </w:r>
      <w:r w:rsidR="00670210">
        <w:rPr>
          <w:rFonts w:ascii="Arial" w:hAnsi="Arial" w:cs="Arial"/>
          <w:b/>
          <w:color w:val="000000"/>
          <w:sz w:val="24"/>
          <w:szCs w:val="24"/>
        </w:rPr>
        <w:t xml:space="preserve">grants </w:t>
      </w:r>
      <w:r w:rsidR="00A31A04" w:rsidRPr="00A31A04">
        <w:rPr>
          <w:rFonts w:ascii="Arial" w:hAnsi="Arial" w:cs="Arial"/>
          <w:b/>
          <w:color w:val="000000"/>
          <w:sz w:val="24"/>
          <w:szCs w:val="24"/>
        </w:rPr>
        <w:t>can be used for</w:t>
      </w:r>
      <w:r w:rsidR="00670210">
        <w:rPr>
          <w:rFonts w:ascii="Arial" w:hAnsi="Arial" w:cs="Arial"/>
          <w:b/>
          <w:color w:val="000000"/>
          <w:sz w:val="24"/>
          <w:szCs w:val="24"/>
        </w:rPr>
        <w:t>?</w:t>
      </w:r>
    </w:p>
    <w:p w14:paraId="79439A9C" w14:textId="318F4996" w:rsidR="00F71358" w:rsidRDefault="00F71358" w:rsidP="004261D4">
      <w:pPr>
        <w:spacing w:before="60" w:after="60"/>
        <w:rPr>
          <w:rFonts w:ascii="Arial" w:hAnsi="Arial" w:cs="Arial"/>
          <w:color w:val="000000"/>
          <w:sz w:val="24"/>
          <w:szCs w:val="24"/>
        </w:rPr>
      </w:pPr>
    </w:p>
    <w:p w14:paraId="020E3548" w14:textId="7A5F5AF8" w:rsidR="0031470B" w:rsidRDefault="0031470B" w:rsidP="0031470B">
      <w:pPr>
        <w:spacing w:before="60" w:after="60"/>
        <w:rPr>
          <w:rFonts w:ascii="Arial" w:hAnsi="Arial" w:cs="Arial"/>
          <w:color w:val="000000"/>
          <w:sz w:val="24"/>
          <w:szCs w:val="24"/>
        </w:rPr>
      </w:pPr>
      <w:r>
        <w:rPr>
          <w:rFonts w:ascii="Arial" w:hAnsi="Arial" w:cs="Arial"/>
          <w:color w:val="000000"/>
          <w:sz w:val="24"/>
          <w:szCs w:val="24"/>
        </w:rPr>
        <w:t>Business Investment Fund grants</w:t>
      </w:r>
      <w:r w:rsidR="00F71358" w:rsidRPr="00F71358">
        <w:rPr>
          <w:rFonts w:ascii="Arial" w:hAnsi="Arial" w:cs="Arial"/>
          <w:color w:val="000000"/>
          <w:sz w:val="24"/>
          <w:szCs w:val="24"/>
        </w:rPr>
        <w:t xml:space="preserve"> will typically</w:t>
      </w:r>
      <w:r w:rsidRPr="0031470B">
        <w:rPr>
          <w:rFonts w:ascii="Arial" w:hAnsi="Arial" w:cs="Arial"/>
          <w:color w:val="000000"/>
          <w:sz w:val="24"/>
          <w:szCs w:val="24"/>
        </w:rPr>
        <w:t xml:space="preserve"> fund capital equipment, renovation or refurbishments that don’t require planning permission, for example:</w:t>
      </w:r>
    </w:p>
    <w:p w14:paraId="761EAB13" w14:textId="0AA8F7D6" w:rsidR="0031470B" w:rsidRPr="0031470B" w:rsidRDefault="0031470B" w:rsidP="0031470B">
      <w:pPr>
        <w:pStyle w:val="ListParagraph"/>
        <w:numPr>
          <w:ilvl w:val="0"/>
          <w:numId w:val="12"/>
        </w:numPr>
        <w:rPr>
          <w:rFonts w:ascii="Arial" w:hAnsi="Arial" w:cs="Arial"/>
          <w:color w:val="000000"/>
          <w:sz w:val="24"/>
          <w:szCs w:val="24"/>
        </w:rPr>
      </w:pPr>
      <w:r w:rsidRPr="0031470B">
        <w:rPr>
          <w:rFonts w:ascii="Arial" w:hAnsi="Arial" w:cs="Arial"/>
          <w:color w:val="000000"/>
          <w:sz w:val="24"/>
          <w:szCs w:val="24"/>
        </w:rPr>
        <w:t xml:space="preserve">Investment in and refurbishment of buildings, plant, </w:t>
      </w:r>
      <w:proofErr w:type="gramStart"/>
      <w:r w:rsidRPr="0031470B">
        <w:rPr>
          <w:rFonts w:ascii="Arial" w:hAnsi="Arial" w:cs="Arial"/>
          <w:color w:val="000000"/>
          <w:sz w:val="24"/>
          <w:szCs w:val="24"/>
        </w:rPr>
        <w:t>machinery</w:t>
      </w:r>
      <w:proofErr w:type="gramEnd"/>
      <w:r w:rsidRPr="0031470B">
        <w:rPr>
          <w:rFonts w:ascii="Arial" w:hAnsi="Arial" w:cs="Arial"/>
          <w:color w:val="000000"/>
          <w:sz w:val="24"/>
          <w:szCs w:val="24"/>
        </w:rPr>
        <w:t xml:space="preserve"> and equipment </w:t>
      </w:r>
    </w:p>
    <w:p w14:paraId="1195E048" w14:textId="29DE8536" w:rsidR="0031470B" w:rsidRPr="0031470B" w:rsidRDefault="0031470B" w:rsidP="0031470B">
      <w:pPr>
        <w:pStyle w:val="ListParagraph"/>
        <w:numPr>
          <w:ilvl w:val="0"/>
          <w:numId w:val="12"/>
        </w:numPr>
        <w:rPr>
          <w:rFonts w:ascii="Arial" w:hAnsi="Arial" w:cs="Arial"/>
          <w:color w:val="000000"/>
          <w:sz w:val="24"/>
          <w:szCs w:val="24"/>
        </w:rPr>
      </w:pPr>
      <w:r w:rsidRPr="0031470B">
        <w:rPr>
          <w:rFonts w:ascii="Arial" w:hAnsi="Arial" w:cs="Arial"/>
          <w:color w:val="000000"/>
          <w:sz w:val="24"/>
          <w:szCs w:val="24"/>
        </w:rPr>
        <w:t xml:space="preserve">New capital items such as 3-D printers, immersive </w:t>
      </w:r>
      <w:proofErr w:type="gramStart"/>
      <w:r w:rsidRPr="0031470B">
        <w:rPr>
          <w:rFonts w:ascii="Arial" w:hAnsi="Arial" w:cs="Arial"/>
          <w:color w:val="000000"/>
          <w:sz w:val="24"/>
          <w:szCs w:val="24"/>
        </w:rPr>
        <w:t>technology</w:t>
      </w:r>
      <w:proofErr w:type="gramEnd"/>
      <w:r w:rsidRPr="0031470B">
        <w:rPr>
          <w:rFonts w:ascii="Arial" w:hAnsi="Arial" w:cs="Arial"/>
          <w:color w:val="000000"/>
          <w:sz w:val="24"/>
          <w:szCs w:val="24"/>
        </w:rPr>
        <w:t xml:space="preserve"> and AI</w:t>
      </w:r>
    </w:p>
    <w:p w14:paraId="3DC9F59C" w14:textId="58CCA59D" w:rsidR="0031470B" w:rsidRPr="0031470B" w:rsidRDefault="0031470B" w:rsidP="0031470B">
      <w:pPr>
        <w:pStyle w:val="ListParagraph"/>
        <w:numPr>
          <w:ilvl w:val="0"/>
          <w:numId w:val="12"/>
        </w:numPr>
        <w:rPr>
          <w:rFonts w:ascii="Arial" w:hAnsi="Arial" w:cs="Arial"/>
          <w:color w:val="000000"/>
          <w:sz w:val="24"/>
          <w:szCs w:val="24"/>
        </w:rPr>
      </w:pPr>
      <w:r w:rsidRPr="0031470B">
        <w:rPr>
          <w:rFonts w:ascii="Arial" w:hAnsi="Arial" w:cs="Arial"/>
          <w:color w:val="000000"/>
          <w:sz w:val="24"/>
          <w:szCs w:val="24"/>
        </w:rPr>
        <w:t>Digital design and data analytical capability for inventory and supply chain management</w:t>
      </w:r>
    </w:p>
    <w:p w14:paraId="07E03825" w14:textId="11A1F29E" w:rsidR="0031470B" w:rsidRPr="0031470B" w:rsidRDefault="0031470B" w:rsidP="0031470B">
      <w:pPr>
        <w:pStyle w:val="ListParagraph"/>
        <w:numPr>
          <w:ilvl w:val="0"/>
          <w:numId w:val="12"/>
        </w:numPr>
        <w:rPr>
          <w:rFonts w:ascii="Arial" w:hAnsi="Arial" w:cs="Arial"/>
          <w:color w:val="000000"/>
          <w:sz w:val="24"/>
          <w:szCs w:val="24"/>
        </w:rPr>
      </w:pPr>
      <w:r w:rsidRPr="0031470B">
        <w:rPr>
          <w:rFonts w:ascii="Arial" w:hAnsi="Arial" w:cs="Arial"/>
          <w:color w:val="000000"/>
          <w:sz w:val="24"/>
          <w:szCs w:val="24"/>
        </w:rPr>
        <w:t>Software and/or licence costs relating to the above (where these can be capitalised)</w:t>
      </w:r>
    </w:p>
    <w:p w14:paraId="3FD68815" w14:textId="2D34660F" w:rsidR="0031470B" w:rsidRPr="0031470B" w:rsidRDefault="0031470B" w:rsidP="0031470B">
      <w:pPr>
        <w:pStyle w:val="ListParagraph"/>
        <w:numPr>
          <w:ilvl w:val="0"/>
          <w:numId w:val="12"/>
        </w:numPr>
        <w:rPr>
          <w:rFonts w:ascii="Arial" w:hAnsi="Arial" w:cs="Arial"/>
          <w:color w:val="000000"/>
          <w:sz w:val="24"/>
          <w:szCs w:val="24"/>
        </w:rPr>
      </w:pPr>
      <w:r w:rsidRPr="0031470B">
        <w:rPr>
          <w:rFonts w:ascii="Arial" w:hAnsi="Arial" w:cs="Arial"/>
          <w:color w:val="000000"/>
          <w:sz w:val="24"/>
          <w:szCs w:val="24"/>
        </w:rPr>
        <w:t xml:space="preserve">Laboratory space renovation, </w:t>
      </w:r>
      <w:proofErr w:type="gramStart"/>
      <w:r w:rsidRPr="0031470B">
        <w:rPr>
          <w:rFonts w:ascii="Arial" w:hAnsi="Arial" w:cs="Arial"/>
          <w:color w:val="000000"/>
          <w:sz w:val="24"/>
          <w:szCs w:val="24"/>
        </w:rPr>
        <w:t>refurbishment</w:t>
      </w:r>
      <w:proofErr w:type="gramEnd"/>
      <w:r w:rsidRPr="0031470B">
        <w:rPr>
          <w:rFonts w:ascii="Arial" w:hAnsi="Arial" w:cs="Arial"/>
          <w:color w:val="000000"/>
          <w:sz w:val="24"/>
          <w:szCs w:val="24"/>
        </w:rPr>
        <w:t xml:space="preserve"> or equipment</w:t>
      </w:r>
    </w:p>
    <w:p w14:paraId="242F60A7" w14:textId="6F2F68EC" w:rsidR="0031470B" w:rsidRPr="0031470B" w:rsidRDefault="0031470B" w:rsidP="0031470B">
      <w:pPr>
        <w:pStyle w:val="ListParagraph"/>
        <w:numPr>
          <w:ilvl w:val="0"/>
          <w:numId w:val="12"/>
        </w:numPr>
        <w:rPr>
          <w:rFonts w:ascii="Arial" w:hAnsi="Arial" w:cs="Arial"/>
          <w:color w:val="000000"/>
          <w:sz w:val="24"/>
          <w:szCs w:val="24"/>
        </w:rPr>
      </w:pPr>
      <w:r w:rsidRPr="0031470B">
        <w:rPr>
          <w:rFonts w:ascii="Arial" w:hAnsi="Arial" w:cs="Arial"/>
          <w:color w:val="000000"/>
          <w:sz w:val="24"/>
          <w:szCs w:val="24"/>
        </w:rPr>
        <w:t xml:space="preserve">Actions to accelerate the adoption of cleantech and to build back greener, </w:t>
      </w:r>
      <w:proofErr w:type="gramStart"/>
      <w:r w:rsidRPr="0031470B">
        <w:rPr>
          <w:rFonts w:ascii="Arial" w:hAnsi="Arial" w:cs="Arial"/>
          <w:color w:val="000000"/>
          <w:sz w:val="24"/>
          <w:szCs w:val="24"/>
        </w:rPr>
        <w:t>e.g.</w:t>
      </w:r>
      <w:proofErr w:type="gramEnd"/>
      <w:r w:rsidRPr="0031470B">
        <w:rPr>
          <w:rFonts w:ascii="Arial" w:hAnsi="Arial" w:cs="Arial"/>
          <w:color w:val="000000"/>
          <w:sz w:val="24"/>
          <w:szCs w:val="24"/>
        </w:rPr>
        <w:t xml:space="preserve"> development energy systems renewal/replacement (where these cannot be funded elsewhere)</w:t>
      </w:r>
    </w:p>
    <w:p w14:paraId="489BA409" w14:textId="509A41CE" w:rsidR="0031470B" w:rsidRPr="0031470B" w:rsidRDefault="0031470B" w:rsidP="0031470B">
      <w:pPr>
        <w:pStyle w:val="ListParagraph"/>
        <w:numPr>
          <w:ilvl w:val="0"/>
          <w:numId w:val="12"/>
        </w:numPr>
        <w:rPr>
          <w:rFonts w:ascii="Arial" w:hAnsi="Arial" w:cs="Arial"/>
          <w:color w:val="000000"/>
          <w:sz w:val="24"/>
          <w:szCs w:val="24"/>
        </w:rPr>
      </w:pPr>
      <w:r w:rsidRPr="0031470B">
        <w:rPr>
          <w:rFonts w:ascii="Arial" w:hAnsi="Arial" w:cs="Arial"/>
          <w:color w:val="000000"/>
          <w:sz w:val="24"/>
          <w:szCs w:val="24"/>
        </w:rPr>
        <w:t xml:space="preserve">Retail </w:t>
      </w:r>
      <w:r w:rsidR="00657568" w:rsidRPr="00657568">
        <w:rPr>
          <w:rFonts w:ascii="Arial" w:hAnsi="Arial" w:cs="Arial"/>
          <w:color w:val="000000"/>
          <w:sz w:val="24"/>
          <w:szCs w:val="24"/>
        </w:rPr>
        <w:t>structural enhancements</w:t>
      </w:r>
    </w:p>
    <w:p w14:paraId="233E7560" w14:textId="73B514B5" w:rsidR="00657568" w:rsidRDefault="0031470B" w:rsidP="00657568">
      <w:pPr>
        <w:pStyle w:val="ListParagraph"/>
        <w:numPr>
          <w:ilvl w:val="0"/>
          <w:numId w:val="12"/>
        </w:numPr>
        <w:rPr>
          <w:rFonts w:ascii="Arial" w:hAnsi="Arial" w:cs="Arial"/>
          <w:color w:val="000000"/>
          <w:sz w:val="24"/>
          <w:szCs w:val="24"/>
        </w:rPr>
      </w:pPr>
      <w:r w:rsidRPr="0031470B">
        <w:rPr>
          <w:rFonts w:ascii="Arial" w:hAnsi="Arial" w:cs="Arial"/>
          <w:color w:val="000000"/>
          <w:sz w:val="24"/>
          <w:szCs w:val="24"/>
        </w:rPr>
        <w:t>EPOS systems</w:t>
      </w:r>
      <w:r w:rsidR="00657568">
        <w:rPr>
          <w:rFonts w:ascii="Arial" w:hAnsi="Arial" w:cs="Arial"/>
          <w:color w:val="000000"/>
          <w:sz w:val="24"/>
          <w:szCs w:val="24"/>
        </w:rPr>
        <w:t xml:space="preserve"> - </w:t>
      </w:r>
      <w:r w:rsidR="00657568" w:rsidRPr="00657568">
        <w:rPr>
          <w:rFonts w:ascii="Arial" w:hAnsi="Arial" w:cs="Arial"/>
          <w:color w:val="000000"/>
          <w:sz w:val="24"/>
          <w:szCs w:val="24"/>
        </w:rPr>
        <w:t xml:space="preserve">Electronic Point of Sale digital system - computerised system used in shops, </w:t>
      </w:r>
      <w:proofErr w:type="gramStart"/>
      <w:r w:rsidR="00657568" w:rsidRPr="00657568">
        <w:rPr>
          <w:rFonts w:ascii="Arial" w:hAnsi="Arial" w:cs="Arial"/>
          <w:color w:val="000000"/>
          <w:sz w:val="24"/>
          <w:szCs w:val="24"/>
        </w:rPr>
        <w:t>restaurants</w:t>
      </w:r>
      <w:proofErr w:type="gramEnd"/>
      <w:r w:rsidR="00657568" w:rsidRPr="00657568">
        <w:rPr>
          <w:rFonts w:ascii="Arial" w:hAnsi="Arial" w:cs="Arial"/>
          <w:color w:val="000000"/>
          <w:sz w:val="24"/>
          <w:szCs w:val="24"/>
        </w:rPr>
        <w:t xml:space="preserve"> and other retail outlets.</w:t>
      </w:r>
    </w:p>
    <w:p w14:paraId="04E8537A" w14:textId="2495FC19" w:rsidR="005E6C2F" w:rsidRDefault="005E6C2F" w:rsidP="005E6C2F">
      <w:pPr>
        <w:ind w:left="360"/>
        <w:rPr>
          <w:rFonts w:ascii="Arial" w:hAnsi="Arial" w:cs="Arial"/>
          <w:color w:val="000000"/>
          <w:sz w:val="24"/>
          <w:szCs w:val="24"/>
        </w:rPr>
      </w:pPr>
    </w:p>
    <w:p w14:paraId="64A63FC6" w14:textId="2D49FFCE" w:rsidR="004F6981" w:rsidRPr="003770FB" w:rsidRDefault="005E6C2F" w:rsidP="003770FB">
      <w:pPr>
        <w:spacing w:before="60" w:after="60"/>
        <w:rPr>
          <w:rFonts w:ascii="Arial" w:hAnsi="Arial" w:cs="Arial"/>
          <w:color w:val="000000"/>
          <w:sz w:val="24"/>
          <w:szCs w:val="24"/>
        </w:rPr>
      </w:pPr>
      <w:r>
        <w:rPr>
          <w:rFonts w:ascii="Arial" w:hAnsi="Arial" w:cs="Arial"/>
          <w:color w:val="000000"/>
          <w:sz w:val="24"/>
          <w:szCs w:val="24"/>
        </w:rPr>
        <w:t xml:space="preserve">If you are unsure as to whether your proposed expenditure is eligible for the Business Investment Fund, we recommend you speak to your company accountant in the first instance to ensure the item(s) </w:t>
      </w:r>
      <w:proofErr w:type="gramStart"/>
      <w:r>
        <w:rPr>
          <w:rFonts w:ascii="Arial" w:hAnsi="Arial" w:cs="Arial"/>
          <w:color w:val="000000"/>
          <w:sz w:val="24"/>
          <w:szCs w:val="24"/>
        </w:rPr>
        <w:t>are able to</w:t>
      </w:r>
      <w:proofErr w:type="gramEnd"/>
      <w:r>
        <w:rPr>
          <w:rFonts w:ascii="Arial" w:hAnsi="Arial" w:cs="Arial"/>
          <w:color w:val="000000"/>
          <w:sz w:val="24"/>
          <w:szCs w:val="24"/>
        </w:rPr>
        <w:t xml:space="preserve"> be capitalised on your balance sheet. </w:t>
      </w:r>
      <w:r w:rsidR="0064768D">
        <w:rPr>
          <w:rFonts w:ascii="Arial" w:hAnsi="Arial" w:cs="Arial"/>
          <w:color w:val="000000"/>
          <w:sz w:val="24"/>
          <w:szCs w:val="24"/>
        </w:rPr>
        <w:t>We may request written confirmation from your company accountant that your project costs can be capitalised under your accounting model.</w:t>
      </w:r>
    </w:p>
    <w:p w14:paraId="0F3F69E7" w14:textId="0ECE8083" w:rsidR="004F6981" w:rsidRDefault="004F6981" w:rsidP="00657568">
      <w:pPr>
        <w:ind w:left="1440"/>
        <w:contextualSpacing/>
        <w:rPr>
          <w:rFonts w:ascii="Arial" w:hAnsi="Arial" w:cs="Arial"/>
          <w:i/>
          <w:iCs/>
          <w:sz w:val="24"/>
          <w:szCs w:val="24"/>
          <w:lang w:eastAsia="en-US"/>
        </w:rPr>
      </w:pPr>
    </w:p>
    <w:p w14:paraId="2CFCB3DC" w14:textId="0B5A9436" w:rsidR="00513A7E" w:rsidRPr="00F71358" w:rsidRDefault="00F71358" w:rsidP="00F71358">
      <w:pPr>
        <w:pStyle w:val="ListParagraph"/>
        <w:numPr>
          <w:ilvl w:val="0"/>
          <w:numId w:val="1"/>
        </w:numPr>
        <w:rPr>
          <w:rFonts w:ascii="Arial" w:hAnsi="Arial" w:cstheme="minorBidi"/>
          <w:b/>
          <w:bCs/>
          <w:color w:val="000000" w:themeColor="text1"/>
          <w:sz w:val="24"/>
          <w:lang w:eastAsia="en-US"/>
        </w:rPr>
      </w:pPr>
      <w:r w:rsidRPr="00F71358">
        <w:rPr>
          <w:rFonts w:ascii="Arial" w:hAnsi="Arial" w:cstheme="minorBidi"/>
          <w:b/>
          <w:bCs/>
          <w:color w:val="000000" w:themeColor="text1"/>
          <w:sz w:val="24"/>
          <w:lang w:eastAsia="en-US"/>
        </w:rPr>
        <w:t>I</w:t>
      </w:r>
      <w:r w:rsidR="00513A7E" w:rsidRPr="00F71358">
        <w:rPr>
          <w:rFonts w:ascii="Arial" w:hAnsi="Arial" w:cstheme="minorBidi"/>
          <w:b/>
          <w:bCs/>
          <w:color w:val="000000" w:themeColor="text1"/>
          <w:sz w:val="24"/>
          <w:lang w:eastAsia="en-US"/>
        </w:rPr>
        <w:t xml:space="preserve">f my total project cost exceeds the </w:t>
      </w:r>
      <w:r w:rsidR="009E6A76" w:rsidRPr="00F71358">
        <w:rPr>
          <w:rFonts w:ascii="Arial" w:hAnsi="Arial" w:cstheme="minorBidi"/>
          <w:b/>
          <w:bCs/>
          <w:color w:val="000000" w:themeColor="text1"/>
          <w:sz w:val="24"/>
          <w:lang w:eastAsia="en-US"/>
        </w:rPr>
        <w:t>grant approved</w:t>
      </w:r>
      <w:r w:rsidRPr="00F71358">
        <w:rPr>
          <w:rFonts w:ascii="Arial" w:hAnsi="Arial" w:cstheme="minorBidi"/>
          <w:b/>
          <w:bCs/>
          <w:color w:val="000000" w:themeColor="text1"/>
          <w:sz w:val="24"/>
          <w:lang w:eastAsia="en-US"/>
        </w:rPr>
        <w:t xml:space="preserve"> will that be acceptable?</w:t>
      </w:r>
    </w:p>
    <w:p w14:paraId="5A6F5A4F" w14:textId="7CE87677" w:rsidR="00513A7E" w:rsidRDefault="00513A7E" w:rsidP="00F804DF">
      <w:pPr>
        <w:rPr>
          <w:rFonts w:ascii="Arial" w:hAnsi="Arial" w:cstheme="minorBidi"/>
          <w:color w:val="000000" w:themeColor="text1"/>
          <w:sz w:val="24"/>
          <w:lang w:eastAsia="en-US"/>
        </w:rPr>
      </w:pPr>
    </w:p>
    <w:p w14:paraId="0D3D93F9" w14:textId="778A4FD9" w:rsidR="000E414B" w:rsidRPr="00032D8B" w:rsidRDefault="00513A7E" w:rsidP="00F804DF">
      <w:pPr>
        <w:rPr>
          <w:rFonts w:ascii="Arial" w:hAnsi="Arial" w:cstheme="minorBidi"/>
          <w:color w:val="000000" w:themeColor="text1"/>
          <w:sz w:val="24"/>
          <w:lang w:eastAsia="en-US"/>
        </w:rPr>
      </w:pPr>
      <w:r>
        <w:rPr>
          <w:rFonts w:ascii="Arial" w:hAnsi="Arial" w:cstheme="minorBidi"/>
          <w:color w:val="000000" w:themeColor="text1"/>
          <w:sz w:val="24"/>
          <w:lang w:eastAsia="en-US"/>
        </w:rPr>
        <w:t xml:space="preserve">We </w:t>
      </w:r>
      <w:r w:rsidR="008546FE">
        <w:rPr>
          <w:rFonts w:ascii="Arial" w:hAnsi="Arial" w:cstheme="minorBidi"/>
          <w:color w:val="000000" w:themeColor="text1"/>
          <w:sz w:val="24"/>
          <w:lang w:eastAsia="en-US"/>
        </w:rPr>
        <w:t xml:space="preserve">will </w:t>
      </w:r>
      <w:r>
        <w:rPr>
          <w:rFonts w:ascii="Arial" w:hAnsi="Arial" w:cstheme="minorBidi"/>
          <w:color w:val="000000" w:themeColor="text1"/>
          <w:sz w:val="24"/>
          <w:lang w:eastAsia="en-US"/>
        </w:rPr>
        <w:t xml:space="preserve">only reimburse </w:t>
      </w:r>
      <w:r w:rsidR="008546FE">
        <w:rPr>
          <w:rFonts w:ascii="Arial" w:hAnsi="Arial" w:cstheme="minorBidi"/>
          <w:color w:val="000000" w:themeColor="text1"/>
          <w:sz w:val="24"/>
          <w:lang w:eastAsia="en-US"/>
        </w:rPr>
        <w:t>the</w:t>
      </w:r>
      <w:r w:rsidR="003278F4">
        <w:rPr>
          <w:rFonts w:ascii="Arial" w:hAnsi="Arial" w:cstheme="minorBidi"/>
          <w:color w:val="000000" w:themeColor="text1"/>
          <w:sz w:val="24"/>
          <w:lang w:eastAsia="en-US"/>
        </w:rPr>
        <w:t xml:space="preserve"> amount </w:t>
      </w:r>
      <w:r w:rsidR="008546FE">
        <w:rPr>
          <w:rFonts w:ascii="Arial" w:hAnsi="Arial" w:cstheme="minorBidi"/>
          <w:color w:val="000000" w:themeColor="text1"/>
          <w:sz w:val="24"/>
          <w:lang w:eastAsia="en-US"/>
        </w:rPr>
        <w:t>approved in</w:t>
      </w:r>
      <w:r w:rsidR="003278F4">
        <w:rPr>
          <w:rFonts w:ascii="Arial" w:hAnsi="Arial" w:cstheme="minorBidi"/>
          <w:color w:val="000000" w:themeColor="text1"/>
          <w:sz w:val="24"/>
          <w:lang w:eastAsia="en-US"/>
        </w:rPr>
        <w:t xml:space="preserve"> your Grant </w:t>
      </w:r>
      <w:r w:rsidR="0019493E">
        <w:rPr>
          <w:rFonts w:ascii="Arial" w:hAnsi="Arial" w:cstheme="minorBidi"/>
          <w:color w:val="000000" w:themeColor="text1"/>
          <w:sz w:val="24"/>
          <w:lang w:eastAsia="en-US"/>
        </w:rPr>
        <w:t>Funding Agreement</w:t>
      </w:r>
      <w:r w:rsidR="003278F4">
        <w:rPr>
          <w:rFonts w:ascii="Arial" w:hAnsi="Arial" w:cstheme="minorBidi"/>
          <w:color w:val="000000" w:themeColor="text1"/>
          <w:sz w:val="24"/>
          <w:lang w:eastAsia="en-US"/>
        </w:rPr>
        <w:t>,</w:t>
      </w:r>
      <w:r>
        <w:rPr>
          <w:rFonts w:ascii="Arial" w:hAnsi="Arial" w:cstheme="minorBidi"/>
          <w:color w:val="000000" w:themeColor="text1"/>
          <w:sz w:val="24"/>
          <w:lang w:eastAsia="en-US"/>
        </w:rPr>
        <w:t xml:space="preserve"> or less.</w:t>
      </w:r>
      <w:r w:rsidR="008546FE">
        <w:rPr>
          <w:rFonts w:ascii="Arial" w:hAnsi="Arial" w:cstheme="minorBidi"/>
          <w:color w:val="000000" w:themeColor="text1"/>
          <w:sz w:val="24"/>
          <w:lang w:eastAsia="en-US"/>
        </w:rPr>
        <w:t xml:space="preserve"> Should your project costs exceed your original estimate the</w:t>
      </w:r>
      <w:r w:rsidR="00FD62DD">
        <w:rPr>
          <w:rFonts w:ascii="Arial" w:hAnsi="Arial" w:cstheme="minorBidi"/>
          <w:color w:val="000000" w:themeColor="text1"/>
          <w:sz w:val="24"/>
          <w:lang w:eastAsia="en-US"/>
        </w:rPr>
        <w:t>n</w:t>
      </w:r>
      <w:r w:rsidR="008546FE">
        <w:rPr>
          <w:rFonts w:ascii="Arial" w:hAnsi="Arial" w:cstheme="minorBidi"/>
          <w:color w:val="000000" w:themeColor="text1"/>
          <w:sz w:val="24"/>
          <w:lang w:eastAsia="en-US"/>
        </w:rPr>
        <w:t xml:space="preserve"> you will need to be able to cover those additional costs directly. Payment is in arrears and dependant on satisfactory proof of defrayal.</w:t>
      </w:r>
    </w:p>
    <w:p w14:paraId="4A75FF20" w14:textId="3FB35303" w:rsidR="003027EB" w:rsidRDefault="003027EB" w:rsidP="00F804DF">
      <w:pPr>
        <w:rPr>
          <w:rFonts w:ascii="Arial" w:hAnsi="Arial" w:cs="Arial"/>
          <w:color w:val="000000"/>
          <w:sz w:val="24"/>
          <w:szCs w:val="24"/>
        </w:rPr>
      </w:pPr>
    </w:p>
    <w:p w14:paraId="23874931" w14:textId="0958E212" w:rsidR="00EF01CE" w:rsidRPr="00EF01CE" w:rsidRDefault="003278F4" w:rsidP="003278F4">
      <w:pPr>
        <w:pStyle w:val="ListParagraph"/>
        <w:numPr>
          <w:ilvl w:val="0"/>
          <w:numId w:val="1"/>
        </w:numPr>
        <w:rPr>
          <w:rFonts w:ascii="Arial" w:hAnsi="Arial" w:cs="Arial"/>
          <w:b/>
          <w:color w:val="000000"/>
          <w:sz w:val="24"/>
          <w:szCs w:val="24"/>
        </w:rPr>
      </w:pPr>
      <w:r>
        <w:rPr>
          <w:rFonts w:ascii="Arial" w:hAnsi="Arial" w:cs="Arial"/>
          <w:b/>
          <w:color w:val="000000"/>
          <w:sz w:val="24"/>
          <w:szCs w:val="24"/>
        </w:rPr>
        <w:t xml:space="preserve"> </w:t>
      </w:r>
      <w:r w:rsidR="00EF01CE" w:rsidRPr="00EF01CE">
        <w:rPr>
          <w:rFonts w:ascii="Arial" w:hAnsi="Arial" w:cs="Arial"/>
          <w:b/>
          <w:color w:val="000000"/>
          <w:sz w:val="24"/>
          <w:szCs w:val="24"/>
        </w:rPr>
        <w:t xml:space="preserve">Is the </w:t>
      </w:r>
      <w:r>
        <w:rPr>
          <w:rFonts w:ascii="Arial" w:hAnsi="Arial" w:cs="Arial"/>
          <w:b/>
          <w:color w:val="000000"/>
          <w:sz w:val="24"/>
          <w:szCs w:val="24"/>
        </w:rPr>
        <w:t>Business Investment Fund</w:t>
      </w:r>
      <w:r w:rsidR="004261D4">
        <w:rPr>
          <w:rFonts w:ascii="Arial" w:hAnsi="Arial" w:cs="Arial"/>
          <w:b/>
          <w:color w:val="000000"/>
          <w:sz w:val="24"/>
          <w:szCs w:val="24"/>
        </w:rPr>
        <w:t xml:space="preserve"> grant</w:t>
      </w:r>
      <w:r w:rsidR="00EF01CE" w:rsidRPr="00EF01CE">
        <w:rPr>
          <w:rFonts w:ascii="Arial" w:hAnsi="Arial" w:cs="Arial"/>
          <w:b/>
          <w:color w:val="000000"/>
          <w:sz w:val="24"/>
          <w:szCs w:val="24"/>
        </w:rPr>
        <w:t xml:space="preserve"> in any way regarded as State Aid? </w:t>
      </w:r>
    </w:p>
    <w:p w14:paraId="5D8466AA" w14:textId="6C60C30C" w:rsidR="00EF01CE" w:rsidRDefault="00EF01CE" w:rsidP="00F804DF">
      <w:pPr>
        <w:rPr>
          <w:rFonts w:ascii="Arial" w:hAnsi="Arial" w:cs="Arial"/>
          <w:color w:val="000000"/>
          <w:sz w:val="24"/>
          <w:szCs w:val="24"/>
        </w:rPr>
      </w:pPr>
    </w:p>
    <w:p w14:paraId="5727A642" w14:textId="4570596A" w:rsidR="00EF01CE" w:rsidRDefault="003278F4" w:rsidP="00F804DF">
      <w:pPr>
        <w:rPr>
          <w:rFonts w:ascii="Arial" w:hAnsi="Arial" w:cs="Arial"/>
          <w:color w:val="000000"/>
          <w:sz w:val="24"/>
          <w:szCs w:val="24"/>
        </w:rPr>
      </w:pPr>
      <w:r w:rsidRPr="003278F4">
        <w:rPr>
          <w:rFonts w:ascii="Arial" w:hAnsi="Arial" w:cs="Arial"/>
          <w:color w:val="000000"/>
          <w:sz w:val="24"/>
          <w:szCs w:val="24"/>
        </w:rPr>
        <w:t xml:space="preserve">All BIF grants </w:t>
      </w:r>
      <w:r w:rsidR="003F41E9">
        <w:rPr>
          <w:rFonts w:ascii="Arial" w:hAnsi="Arial" w:cs="Arial"/>
          <w:color w:val="000000"/>
          <w:sz w:val="24"/>
          <w:szCs w:val="24"/>
        </w:rPr>
        <w:t>will be</w:t>
      </w:r>
      <w:r w:rsidR="003F41E9" w:rsidRPr="003278F4">
        <w:rPr>
          <w:rFonts w:ascii="Arial" w:hAnsi="Arial" w:cs="Arial"/>
          <w:color w:val="000000"/>
          <w:sz w:val="24"/>
          <w:szCs w:val="24"/>
        </w:rPr>
        <w:t xml:space="preserve"> </w:t>
      </w:r>
      <w:r w:rsidRPr="003278F4">
        <w:rPr>
          <w:rFonts w:ascii="Arial" w:hAnsi="Arial" w:cs="Arial"/>
          <w:color w:val="000000"/>
          <w:sz w:val="24"/>
          <w:szCs w:val="24"/>
        </w:rPr>
        <w:t xml:space="preserve">awarded </w:t>
      </w:r>
      <w:proofErr w:type="gramStart"/>
      <w:r w:rsidRPr="003278F4">
        <w:rPr>
          <w:rFonts w:ascii="Arial" w:hAnsi="Arial" w:cs="Arial"/>
          <w:color w:val="000000"/>
          <w:sz w:val="24"/>
          <w:szCs w:val="24"/>
        </w:rPr>
        <w:t>on the basis of</w:t>
      </w:r>
      <w:proofErr w:type="gramEnd"/>
      <w:r w:rsidRPr="003278F4">
        <w:rPr>
          <w:rFonts w:ascii="Arial" w:hAnsi="Arial" w:cs="Arial"/>
          <w:color w:val="000000"/>
          <w:sz w:val="24"/>
          <w:szCs w:val="24"/>
        </w:rPr>
        <w:t xml:space="preserve"> the Special Drawing Rights (SDR) element of the UK’s Subsidy Control Commitments and are subject to your SDR limit not being exceeded. If a company has already received €325,000 of SDR or De Minimis State Aid within a three-year fiscal period, it is ineligible to receive further financial support within that three-year period.</w:t>
      </w:r>
    </w:p>
    <w:p w14:paraId="56D4E793" w14:textId="77777777" w:rsidR="003278F4" w:rsidRDefault="003278F4" w:rsidP="00F804DF">
      <w:pPr>
        <w:rPr>
          <w:rFonts w:ascii="Arial" w:hAnsi="Arial" w:cs="Arial"/>
          <w:color w:val="000000"/>
          <w:sz w:val="24"/>
          <w:szCs w:val="24"/>
        </w:rPr>
      </w:pPr>
    </w:p>
    <w:p w14:paraId="55C0D63F" w14:textId="31E58004" w:rsidR="008A4803" w:rsidRDefault="003278F4" w:rsidP="008A4803">
      <w:pPr>
        <w:pStyle w:val="ListParagraph"/>
        <w:numPr>
          <w:ilvl w:val="0"/>
          <w:numId w:val="1"/>
        </w:numPr>
        <w:rPr>
          <w:rFonts w:ascii="Arial" w:hAnsi="Arial" w:cs="Arial"/>
          <w:b/>
          <w:color w:val="000000"/>
          <w:sz w:val="24"/>
          <w:szCs w:val="24"/>
        </w:rPr>
      </w:pPr>
      <w:r>
        <w:rPr>
          <w:rFonts w:ascii="Arial" w:hAnsi="Arial" w:cs="Arial"/>
          <w:b/>
          <w:color w:val="000000"/>
          <w:sz w:val="24"/>
          <w:szCs w:val="24"/>
        </w:rPr>
        <w:t xml:space="preserve"> </w:t>
      </w:r>
      <w:r w:rsidR="008A4803" w:rsidRPr="008A4803">
        <w:rPr>
          <w:rFonts w:ascii="Arial" w:hAnsi="Arial" w:cs="Arial"/>
          <w:b/>
          <w:color w:val="000000"/>
          <w:sz w:val="24"/>
          <w:szCs w:val="24"/>
        </w:rPr>
        <w:t xml:space="preserve">Can </w:t>
      </w:r>
      <w:r w:rsidR="004261D4">
        <w:rPr>
          <w:rFonts w:ascii="Arial" w:hAnsi="Arial" w:cs="Arial"/>
          <w:b/>
          <w:color w:val="000000"/>
          <w:sz w:val="24"/>
          <w:szCs w:val="24"/>
        </w:rPr>
        <w:t>the grants</w:t>
      </w:r>
      <w:r w:rsidR="008A4803" w:rsidRPr="008A4803">
        <w:rPr>
          <w:rFonts w:ascii="Arial" w:hAnsi="Arial" w:cs="Arial"/>
          <w:b/>
          <w:color w:val="000000"/>
          <w:sz w:val="24"/>
          <w:szCs w:val="24"/>
        </w:rPr>
        <w:t xml:space="preserve"> be used to support a pre-start?</w:t>
      </w:r>
    </w:p>
    <w:p w14:paraId="06A469CE" w14:textId="0D73CA07" w:rsidR="008A4803" w:rsidRDefault="008A4803" w:rsidP="008A4803">
      <w:pPr>
        <w:rPr>
          <w:rFonts w:ascii="Arial" w:hAnsi="Arial" w:cs="Arial"/>
          <w:b/>
          <w:color w:val="000000"/>
          <w:sz w:val="24"/>
          <w:szCs w:val="24"/>
        </w:rPr>
      </w:pPr>
    </w:p>
    <w:p w14:paraId="22B040D0" w14:textId="7C3032C6" w:rsidR="008A4803" w:rsidRDefault="008A4803" w:rsidP="008A4803">
      <w:pPr>
        <w:rPr>
          <w:rFonts w:ascii="Arial" w:hAnsi="Arial" w:cs="Arial"/>
          <w:color w:val="000000"/>
          <w:sz w:val="24"/>
          <w:szCs w:val="24"/>
        </w:rPr>
      </w:pPr>
      <w:r w:rsidRPr="008A4803">
        <w:rPr>
          <w:rFonts w:ascii="Arial" w:hAnsi="Arial" w:cs="Arial"/>
          <w:color w:val="000000"/>
          <w:sz w:val="24"/>
          <w:szCs w:val="24"/>
        </w:rPr>
        <w:t>No, we can only award a grant to an existing undertaking (</w:t>
      </w:r>
      <w:proofErr w:type="gramStart"/>
      <w:r w:rsidRPr="008A4803">
        <w:rPr>
          <w:rFonts w:ascii="Arial" w:hAnsi="Arial" w:cs="Arial"/>
          <w:color w:val="000000"/>
          <w:sz w:val="24"/>
          <w:szCs w:val="24"/>
        </w:rPr>
        <w:t>e.g.</w:t>
      </w:r>
      <w:proofErr w:type="gramEnd"/>
      <w:r w:rsidRPr="008A4803">
        <w:rPr>
          <w:rFonts w:ascii="Arial" w:hAnsi="Arial" w:cs="Arial"/>
          <w:color w:val="000000"/>
          <w:sz w:val="24"/>
          <w:szCs w:val="24"/>
        </w:rPr>
        <w:t xml:space="preserve"> a limited company</w:t>
      </w:r>
      <w:r>
        <w:rPr>
          <w:rFonts w:ascii="Arial" w:hAnsi="Arial" w:cs="Arial"/>
          <w:color w:val="000000"/>
          <w:sz w:val="24"/>
          <w:szCs w:val="24"/>
        </w:rPr>
        <w:t>, sole trader, etc.</w:t>
      </w:r>
      <w:r w:rsidRPr="008A4803">
        <w:rPr>
          <w:rFonts w:ascii="Arial" w:hAnsi="Arial" w:cs="Arial"/>
          <w:color w:val="000000"/>
          <w:sz w:val="24"/>
          <w:szCs w:val="24"/>
        </w:rPr>
        <w:t xml:space="preserve">). </w:t>
      </w:r>
      <w:r w:rsidR="00283DF5">
        <w:rPr>
          <w:rFonts w:ascii="Arial" w:hAnsi="Arial" w:cs="Arial"/>
          <w:color w:val="000000"/>
          <w:sz w:val="24"/>
          <w:szCs w:val="24"/>
        </w:rPr>
        <w:t>Eligible c</w:t>
      </w:r>
      <w:r w:rsidR="00283DF5" w:rsidRPr="00283DF5">
        <w:rPr>
          <w:rFonts w:ascii="Arial" w:hAnsi="Arial" w:cs="Arial"/>
          <w:color w:val="000000"/>
          <w:sz w:val="24"/>
          <w:szCs w:val="24"/>
        </w:rPr>
        <w:t xml:space="preserve">ompanies must have been trading since at least </w:t>
      </w:r>
      <w:r w:rsidR="002965CE">
        <w:rPr>
          <w:rFonts w:ascii="Arial" w:hAnsi="Arial" w:cs="Arial"/>
          <w:color w:val="000000"/>
          <w:sz w:val="24"/>
          <w:szCs w:val="24"/>
        </w:rPr>
        <w:t>Octo</w:t>
      </w:r>
      <w:r w:rsidR="000034A9">
        <w:rPr>
          <w:rFonts w:ascii="Arial" w:hAnsi="Arial" w:cs="Arial"/>
          <w:color w:val="000000"/>
          <w:sz w:val="24"/>
          <w:szCs w:val="24"/>
        </w:rPr>
        <w:t>ber 202</w:t>
      </w:r>
      <w:r w:rsidR="002965CE">
        <w:rPr>
          <w:rFonts w:ascii="Arial" w:hAnsi="Arial" w:cs="Arial"/>
          <w:color w:val="000000"/>
          <w:sz w:val="24"/>
          <w:szCs w:val="24"/>
        </w:rPr>
        <w:t>0.</w:t>
      </w:r>
    </w:p>
    <w:p w14:paraId="3E0E1EDC" w14:textId="77777777" w:rsidR="008546FE" w:rsidRDefault="008546FE" w:rsidP="008A4803">
      <w:pPr>
        <w:rPr>
          <w:rFonts w:ascii="Arial" w:hAnsi="Arial" w:cs="Arial"/>
          <w:color w:val="000000"/>
          <w:sz w:val="24"/>
          <w:szCs w:val="24"/>
        </w:rPr>
      </w:pPr>
    </w:p>
    <w:p w14:paraId="1E9A90A2" w14:textId="4C6CEB20" w:rsidR="000D386A" w:rsidRPr="000D386A" w:rsidRDefault="003278F4" w:rsidP="000D386A">
      <w:pPr>
        <w:pStyle w:val="ListParagraph"/>
        <w:numPr>
          <w:ilvl w:val="0"/>
          <w:numId w:val="1"/>
        </w:numPr>
        <w:rPr>
          <w:rFonts w:ascii="Arial" w:hAnsi="Arial" w:cs="Arial"/>
          <w:b/>
          <w:color w:val="000000"/>
          <w:sz w:val="24"/>
          <w:szCs w:val="24"/>
        </w:rPr>
      </w:pPr>
      <w:r>
        <w:rPr>
          <w:rFonts w:ascii="Arial" w:hAnsi="Arial" w:cs="Arial"/>
          <w:b/>
          <w:color w:val="000000"/>
          <w:sz w:val="24"/>
          <w:szCs w:val="24"/>
        </w:rPr>
        <w:t xml:space="preserve"> </w:t>
      </w:r>
      <w:r w:rsidR="000D386A" w:rsidRPr="000D386A">
        <w:rPr>
          <w:rFonts w:ascii="Arial" w:hAnsi="Arial" w:cs="Arial"/>
          <w:b/>
          <w:color w:val="000000"/>
          <w:sz w:val="24"/>
          <w:szCs w:val="24"/>
        </w:rPr>
        <w:t>What reporting do you require on this funding? </w:t>
      </w:r>
    </w:p>
    <w:p w14:paraId="66AE10E0" w14:textId="28E5AFD6" w:rsidR="000D386A" w:rsidRDefault="000D386A" w:rsidP="008A4803">
      <w:pPr>
        <w:rPr>
          <w:rFonts w:ascii="Arial" w:hAnsi="Arial" w:cs="Arial"/>
          <w:color w:val="000000"/>
          <w:sz w:val="24"/>
          <w:szCs w:val="24"/>
        </w:rPr>
      </w:pPr>
    </w:p>
    <w:p w14:paraId="0E977BD0" w14:textId="35C008C8" w:rsidR="0033172C" w:rsidRDefault="00C83B5D" w:rsidP="008A4803">
      <w:pPr>
        <w:rPr>
          <w:rFonts w:ascii="Arial" w:hAnsi="Arial" w:cs="Arial"/>
          <w:color w:val="000000"/>
          <w:sz w:val="24"/>
          <w:szCs w:val="24"/>
        </w:rPr>
      </w:pPr>
      <w:r>
        <w:rPr>
          <w:rFonts w:ascii="Arial" w:hAnsi="Arial" w:cs="Arial"/>
          <w:color w:val="000000"/>
          <w:sz w:val="24"/>
          <w:szCs w:val="24"/>
        </w:rPr>
        <w:t xml:space="preserve">We require </w:t>
      </w:r>
      <w:r w:rsidR="004261D4">
        <w:rPr>
          <w:rFonts w:ascii="Arial" w:hAnsi="Arial" w:cs="Arial"/>
          <w:color w:val="000000"/>
          <w:sz w:val="24"/>
          <w:szCs w:val="24"/>
        </w:rPr>
        <w:t xml:space="preserve">a </w:t>
      </w:r>
      <w:r>
        <w:rPr>
          <w:rFonts w:ascii="Arial" w:hAnsi="Arial" w:cs="Arial"/>
          <w:color w:val="000000"/>
          <w:sz w:val="24"/>
          <w:szCs w:val="24"/>
        </w:rPr>
        <w:t xml:space="preserve">grant claim supported by evidence of defrayal, </w:t>
      </w:r>
      <w:proofErr w:type="gramStart"/>
      <w:r>
        <w:rPr>
          <w:rFonts w:ascii="Arial" w:hAnsi="Arial" w:cs="Arial"/>
          <w:color w:val="000000"/>
          <w:sz w:val="24"/>
          <w:szCs w:val="24"/>
        </w:rPr>
        <w:t>e.g.</w:t>
      </w:r>
      <w:proofErr w:type="gramEnd"/>
      <w:r>
        <w:rPr>
          <w:rFonts w:ascii="Arial" w:hAnsi="Arial" w:cs="Arial"/>
          <w:color w:val="000000"/>
          <w:sz w:val="24"/>
          <w:szCs w:val="24"/>
        </w:rPr>
        <w:t xml:space="preserve"> invoices and bank statements, and reporting on the output and impact deliverables achieved, e.g. employment increase, new products to firm and to market, etc. There are templates for the reporting and the</w:t>
      </w:r>
      <w:r w:rsidR="005C60FF">
        <w:rPr>
          <w:rFonts w:ascii="Arial" w:hAnsi="Arial" w:cs="Arial"/>
          <w:color w:val="000000"/>
          <w:sz w:val="24"/>
          <w:szCs w:val="24"/>
        </w:rPr>
        <w:t xml:space="preserve"> BIF</w:t>
      </w:r>
      <w:r>
        <w:rPr>
          <w:rFonts w:ascii="Arial" w:hAnsi="Arial" w:cs="Arial"/>
          <w:color w:val="000000"/>
          <w:sz w:val="24"/>
          <w:szCs w:val="24"/>
        </w:rPr>
        <w:t xml:space="preserve"> team will be able to guide you through the process if your grant</w:t>
      </w:r>
      <w:r w:rsidR="005C60FF">
        <w:rPr>
          <w:rFonts w:ascii="Arial" w:hAnsi="Arial" w:cs="Arial"/>
          <w:color w:val="000000"/>
          <w:sz w:val="24"/>
          <w:szCs w:val="24"/>
        </w:rPr>
        <w:t xml:space="preserve"> application </w:t>
      </w:r>
      <w:r w:rsidR="0072546E">
        <w:rPr>
          <w:rFonts w:ascii="Arial" w:hAnsi="Arial" w:cs="Arial"/>
          <w:color w:val="000000"/>
          <w:sz w:val="24"/>
          <w:szCs w:val="24"/>
        </w:rPr>
        <w:t xml:space="preserve">should </w:t>
      </w:r>
      <w:r w:rsidR="005C60FF">
        <w:rPr>
          <w:rFonts w:ascii="Arial" w:hAnsi="Arial" w:cs="Arial"/>
          <w:color w:val="000000"/>
          <w:sz w:val="24"/>
          <w:szCs w:val="24"/>
        </w:rPr>
        <w:t>be successful.</w:t>
      </w:r>
    </w:p>
    <w:p w14:paraId="231DBFF8" w14:textId="77777777" w:rsidR="008546FE" w:rsidRDefault="008546FE" w:rsidP="008A4803">
      <w:pPr>
        <w:rPr>
          <w:rFonts w:ascii="Arial" w:hAnsi="Arial" w:cs="Arial"/>
          <w:color w:val="000000"/>
          <w:sz w:val="24"/>
          <w:szCs w:val="24"/>
        </w:rPr>
      </w:pPr>
    </w:p>
    <w:p w14:paraId="7543C132" w14:textId="6C6A947A" w:rsidR="00577F64" w:rsidRDefault="0037744A" w:rsidP="008A4803">
      <w:pPr>
        <w:rPr>
          <w:rFonts w:ascii="Arial" w:hAnsi="Arial" w:cs="Arial"/>
          <w:color w:val="000000"/>
          <w:sz w:val="24"/>
          <w:szCs w:val="24"/>
        </w:rPr>
      </w:pPr>
      <w:r>
        <w:rPr>
          <w:rFonts w:ascii="Arial" w:hAnsi="Arial" w:cs="Arial"/>
          <w:sz w:val="24"/>
          <w:szCs w:val="24"/>
          <w:lang w:eastAsia="en-US"/>
        </w:rPr>
        <w:t>We will pay grants out</w:t>
      </w:r>
      <w:r w:rsidR="005C60FF" w:rsidRPr="005C60FF">
        <w:rPr>
          <w:rFonts w:ascii="Arial" w:hAnsi="Arial" w:cs="Arial"/>
          <w:sz w:val="24"/>
          <w:szCs w:val="24"/>
          <w:lang w:eastAsia="en-US"/>
        </w:rPr>
        <w:t xml:space="preserve"> in </w:t>
      </w:r>
      <w:r w:rsidR="000034A9">
        <w:rPr>
          <w:rFonts w:ascii="Arial" w:hAnsi="Arial" w:cs="Arial"/>
          <w:sz w:val="24"/>
          <w:szCs w:val="24"/>
          <w:lang w:eastAsia="en-US"/>
        </w:rPr>
        <w:t>one</w:t>
      </w:r>
      <w:r w:rsidR="005C60FF" w:rsidRPr="005C60FF">
        <w:rPr>
          <w:rFonts w:ascii="Arial" w:hAnsi="Arial" w:cs="Arial"/>
          <w:sz w:val="24"/>
          <w:szCs w:val="24"/>
          <w:lang w:eastAsia="en-US"/>
        </w:rPr>
        <w:t xml:space="preserve"> instalment</w:t>
      </w:r>
      <w:r>
        <w:rPr>
          <w:rFonts w:ascii="Arial" w:hAnsi="Arial" w:cs="Arial"/>
          <w:sz w:val="24"/>
          <w:szCs w:val="24"/>
          <w:lang w:eastAsia="en-US"/>
        </w:rPr>
        <w:t xml:space="preserve"> on evidence of defrayal</w:t>
      </w:r>
      <w:r w:rsidR="000034A9">
        <w:rPr>
          <w:rFonts w:ascii="Arial" w:hAnsi="Arial" w:cs="Arial"/>
          <w:sz w:val="24"/>
          <w:szCs w:val="24"/>
          <w:lang w:eastAsia="en-US"/>
        </w:rPr>
        <w:t xml:space="preserve">. </w:t>
      </w:r>
      <w:r w:rsidR="000034A9">
        <w:rPr>
          <w:rFonts w:ascii="Arial" w:hAnsi="Arial" w:cs="Arial"/>
          <w:color w:val="000000"/>
          <w:sz w:val="24"/>
          <w:szCs w:val="24"/>
        </w:rPr>
        <w:t>A</w:t>
      </w:r>
      <w:r w:rsidR="005C60FF" w:rsidRPr="005C60FF">
        <w:rPr>
          <w:rFonts w:ascii="Arial" w:hAnsi="Arial" w:cs="Arial"/>
          <w:bCs/>
          <w:sz w:val="24"/>
          <w:szCs w:val="24"/>
          <w:lang w:eastAsia="en-US"/>
        </w:rPr>
        <w:t xml:space="preserve">ll </w:t>
      </w:r>
      <w:r w:rsidR="0072546E">
        <w:rPr>
          <w:rFonts w:ascii="Arial" w:hAnsi="Arial" w:cs="Arial"/>
          <w:bCs/>
          <w:sz w:val="24"/>
          <w:szCs w:val="24"/>
          <w:lang w:eastAsia="en-US"/>
        </w:rPr>
        <w:t>final costs</w:t>
      </w:r>
      <w:r w:rsidR="005C60FF" w:rsidRPr="005C60FF">
        <w:rPr>
          <w:rFonts w:ascii="Arial" w:hAnsi="Arial" w:cs="Arial"/>
          <w:bCs/>
          <w:sz w:val="24"/>
          <w:szCs w:val="24"/>
          <w:lang w:eastAsia="en-US"/>
        </w:rPr>
        <w:t xml:space="preserve"> must be </w:t>
      </w:r>
      <w:r w:rsidR="0072546E" w:rsidRPr="005C60FF">
        <w:rPr>
          <w:rFonts w:ascii="Arial" w:hAnsi="Arial" w:cs="Arial"/>
          <w:bCs/>
          <w:sz w:val="24"/>
          <w:szCs w:val="24"/>
          <w:lang w:eastAsia="en-US"/>
        </w:rPr>
        <w:t>defrayed,</w:t>
      </w:r>
      <w:r w:rsidR="005C60FF" w:rsidRPr="005C60FF">
        <w:rPr>
          <w:rFonts w:ascii="Arial" w:hAnsi="Arial" w:cs="Arial"/>
          <w:bCs/>
          <w:sz w:val="24"/>
          <w:szCs w:val="24"/>
          <w:lang w:eastAsia="en-US"/>
        </w:rPr>
        <w:t xml:space="preserve"> </w:t>
      </w:r>
      <w:r w:rsidR="0072546E">
        <w:rPr>
          <w:rFonts w:ascii="Arial" w:hAnsi="Arial" w:cs="Arial"/>
          <w:bCs/>
          <w:sz w:val="24"/>
          <w:szCs w:val="24"/>
          <w:lang w:eastAsia="en-US"/>
        </w:rPr>
        <w:t xml:space="preserve">and full accurate claim evidence submitted to the BIF team </w:t>
      </w:r>
      <w:r w:rsidR="005C60FF" w:rsidRPr="005C60FF">
        <w:rPr>
          <w:rFonts w:ascii="Arial" w:hAnsi="Arial" w:cs="Arial"/>
          <w:bCs/>
          <w:sz w:val="24"/>
          <w:szCs w:val="24"/>
          <w:lang w:eastAsia="en-US"/>
        </w:rPr>
        <w:t xml:space="preserve">by </w:t>
      </w:r>
      <w:r w:rsidR="000034A9">
        <w:rPr>
          <w:rFonts w:ascii="Arial" w:hAnsi="Arial" w:cs="Arial"/>
          <w:bCs/>
          <w:sz w:val="24"/>
          <w:szCs w:val="24"/>
          <w:lang w:eastAsia="en-US"/>
        </w:rPr>
        <w:t>17</w:t>
      </w:r>
      <w:r w:rsidR="002965CE" w:rsidRPr="002965CE">
        <w:rPr>
          <w:rFonts w:ascii="Arial" w:hAnsi="Arial" w:cs="Arial"/>
          <w:bCs/>
          <w:sz w:val="24"/>
          <w:szCs w:val="24"/>
          <w:vertAlign w:val="superscript"/>
          <w:lang w:eastAsia="en-US"/>
        </w:rPr>
        <w:t>th</w:t>
      </w:r>
      <w:r w:rsidR="002965CE">
        <w:rPr>
          <w:rFonts w:ascii="Arial" w:hAnsi="Arial" w:cs="Arial"/>
          <w:bCs/>
          <w:sz w:val="24"/>
          <w:szCs w:val="24"/>
          <w:lang w:eastAsia="en-US"/>
        </w:rPr>
        <w:t xml:space="preserve"> </w:t>
      </w:r>
      <w:r w:rsidR="000034A9">
        <w:rPr>
          <w:rFonts w:ascii="Arial" w:hAnsi="Arial" w:cs="Arial"/>
          <w:bCs/>
          <w:sz w:val="24"/>
          <w:szCs w:val="24"/>
          <w:lang w:eastAsia="en-US"/>
        </w:rPr>
        <w:t>March 2023</w:t>
      </w:r>
      <w:r w:rsidR="005C60FF">
        <w:rPr>
          <w:rFonts w:ascii="Arial" w:hAnsi="Arial" w:cs="Arial"/>
          <w:bCs/>
          <w:sz w:val="24"/>
          <w:szCs w:val="24"/>
          <w:lang w:eastAsia="en-US"/>
        </w:rPr>
        <w:t xml:space="preserve"> at the </w:t>
      </w:r>
      <w:r w:rsidR="0072546E">
        <w:rPr>
          <w:rFonts w:ascii="Arial" w:hAnsi="Arial" w:cs="Arial"/>
          <w:bCs/>
          <w:sz w:val="24"/>
          <w:szCs w:val="24"/>
          <w:lang w:eastAsia="en-US"/>
        </w:rPr>
        <w:t>very</w:t>
      </w:r>
      <w:r w:rsidR="005C60FF">
        <w:rPr>
          <w:rFonts w:ascii="Arial" w:hAnsi="Arial" w:cs="Arial"/>
          <w:bCs/>
          <w:sz w:val="24"/>
          <w:szCs w:val="24"/>
          <w:lang w:eastAsia="en-US"/>
        </w:rPr>
        <w:t xml:space="preserve"> latest. </w:t>
      </w:r>
      <w:r w:rsidR="00577F64">
        <w:rPr>
          <w:rFonts w:ascii="Arial" w:hAnsi="Arial" w:cs="Arial"/>
          <w:color w:val="000000"/>
          <w:sz w:val="24"/>
          <w:szCs w:val="24"/>
        </w:rPr>
        <w:t>However, we would strongly encourage the earlier submission of claims to ensure a prompt payment.</w:t>
      </w:r>
    </w:p>
    <w:p w14:paraId="2A0783DE" w14:textId="77777777" w:rsidR="005732A1" w:rsidRDefault="005732A1" w:rsidP="008A4803">
      <w:pPr>
        <w:rPr>
          <w:rFonts w:ascii="Arial" w:hAnsi="Arial" w:cs="Arial"/>
          <w:color w:val="000000"/>
          <w:sz w:val="24"/>
          <w:szCs w:val="24"/>
        </w:rPr>
      </w:pPr>
    </w:p>
    <w:p w14:paraId="1648836B" w14:textId="108F3950" w:rsidR="001D50AB" w:rsidRDefault="00351C2F" w:rsidP="005732A1">
      <w:pPr>
        <w:rPr>
          <w:rFonts w:ascii="Arial" w:hAnsi="Arial" w:cs="Arial"/>
          <w:color w:val="000000"/>
          <w:sz w:val="24"/>
          <w:szCs w:val="24"/>
        </w:rPr>
      </w:pPr>
      <w:r>
        <w:rPr>
          <w:rFonts w:ascii="Arial" w:hAnsi="Arial" w:cs="Arial"/>
          <w:b/>
          <w:bCs/>
          <w:color w:val="000000"/>
          <w:sz w:val="24"/>
          <w:szCs w:val="24"/>
        </w:rPr>
        <w:t xml:space="preserve"> </w:t>
      </w:r>
    </w:p>
    <w:p w14:paraId="7C889577" w14:textId="4AF0CC02" w:rsidR="001D50AB" w:rsidRDefault="001D50AB" w:rsidP="001D50AB">
      <w:pPr>
        <w:pStyle w:val="ListParagraph"/>
        <w:numPr>
          <w:ilvl w:val="0"/>
          <w:numId w:val="1"/>
        </w:numPr>
        <w:rPr>
          <w:rFonts w:ascii="Arial" w:hAnsi="Arial" w:cs="Arial"/>
          <w:b/>
          <w:bCs/>
          <w:sz w:val="24"/>
          <w:szCs w:val="24"/>
        </w:rPr>
      </w:pPr>
      <w:r>
        <w:rPr>
          <w:rFonts w:ascii="Arial" w:hAnsi="Arial" w:cs="Arial"/>
          <w:b/>
          <w:bCs/>
          <w:sz w:val="24"/>
          <w:szCs w:val="24"/>
        </w:rPr>
        <w:t>What if my project costs are estimated at this stage?</w:t>
      </w:r>
    </w:p>
    <w:p w14:paraId="12CF3801" w14:textId="042B7F51" w:rsidR="001D50AB" w:rsidRDefault="001D50AB" w:rsidP="001D50AB">
      <w:pPr>
        <w:rPr>
          <w:rFonts w:ascii="Arial" w:hAnsi="Arial" w:cs="Arial"/>
          <w:b/>
          <w:bCs/>
          <w:sz w:val="24"/>
          <w:szCs w:val="24"/>
        </w:rPr>
      </w:pPr>
    </w:p>
    <w:p w14:paraId="52B5BC01" w14:textId="77777777" w:rsidR="008546FE" w:rsidRDefault="008546FE" w:rsidP="001D50AB">
      <w:pPr>
        <w:rPr>
          <w:rFonts w:ascii="Arial" w:hAnsi="Arial" w:cs="Arial"/>
          <w:color w:val="000000"/>
          <w:sz w:val="24"/>
          <w:szCs w:val="24"/>
        </w:rPr>
      </w:pPr>
    </w:p>
    <w:p w14:paraId="10D6107B" w14:textId="636E7D89" w:rsidR="001D50AB" w:rsidRDefault="001D50AB" w:rsidP="001D50AB">
      <w:pPr>
        <w:rPr>
          <w:rFonts w:ascii="Arial" w:hAnsi="Arial" w:cs="Arial"/>
          <w:color w:val="000000"/>
          <w:sz w:val="24"/>
          <w:szCs w:val="24"/>
        </w:rPr>
      </w:pPr>
      <w:r>
        <w:rPr>
          <w:rFonts w:ascii="Arial" w:hAnsi="Arial" w:cs="Arial"/>
          <w:color w:val="000000"/>
          <w:sz w:val="24"/>
          <w:szCs w:val="24"/>
        </w:rPr>
        <w:t xml:space="preserve">Any Business Investment Fund grant awarded will not be increased beyond the </w:t>
      </w:r>
      <w:r w:rsidR="004B22C5">
        <w:rPr>
          <w:rFonts w:ascii="Arial" w:hAnsi="Arial" w:cs="Arial"/>
          <w:color w:val="000000"/>
          <w:sz w:val="24"/>
          <w:szCs w:val="24"/>
        </w:rPr>
        <w:t xml:space="preserve">maximum grant </w:t>
      </w:r>
      <w:r>
        <w:rPr>
          <w:rFonts w:ascii="Arial" w:hAnsi="Arial" w:cs="Arial"/>
          <w:color w:val="000000"/>
          <w:sz w:val="24"/>
          <w:szCs w:val="24"/>
        </w:rPr>
        <w:t xml:space="preserve">amount detailed in the Grant Funding Agreement between the Applicant and </w:t>
      </w:r>
      <w:proofErr w:type="spellStart"/>
      <w:r>
        <w:rPr>
          <w:rFonts w:ascii="Arial" w:hAnsi="Arial" w:cs="Arial"/>
          <w:color w:val="000000"/>
          <w:sz w:val="24"/>
          <w:szCs w:val="24"/>
        </w:rPr>
        <w:t>OxLEP</w:t>
      </w:r>
      <w:proofErr w:type="spellEnd"/>
      <w:r>
        <w:rPr>
          <w:rFonts w:ascii="Arial" w:hAnsi="Arial" w:cs="Arial"/>
          <w:color w:val="000000"/>
          <w:sz w:val="24"/>
          <w:szCs w:val="24"/>
        </w:rPr>
        <w:t>. The Applicant would need to manage any overspend.</w:t>
      </w:r>
    </w:p>
    <w:p w14:paraId="7F42F6F4" w14:textId="77777777" w:rsidR="001D50AB" w:rsidRDefault="001D50AB" w:rsidP="001D50AB">
      <w:pPr>
        <w:rPr>
          <w:rFonts w:ascii="Arial" w:hAnsi="Arial" w:cs="Arial"/>
          <w:color w:val="000000"/>
          <w:sz w:val="24"/>
          <w:szCs w:val="24"/>
        </w:rPr>
      </w:pPr>
    </w:p>
    <w:p w14:paraId="4708D84A" w14:textId="5199B582" w:rsidR="001D50AB" w:rsidRDefault="001D50AB" w:rsidP="001D50AB">
      <w:pPr>
        <w:rPr>
          <w:rFonts w:ascii="Arial" w:hAnsi="Arial" w:cs="Arial"/>
          <w:color w:val="000000"/>
          <w:sz w:val="24"/>
          <w:szCs w:val="24"/>
        </w:rPr>
      </w:pPr>
      <w:r>
        <w:rPr>
          <w:rFonts w:ascii="Arial" w:hAnsi="Arial" w:cs="Arial"/>
          <w:color w:val="000000"/>
          <w:sz w:val="24"/>
          <w:szCs w:val="24"/>
        </w:rPr>
        <w:t>Should the actual total project costs be less than expected, then the grant would decrease accordingly.</w:t>
      </w:r>
    </w:p>
    <w:p w14:paraId="521934A6" w14:textId="2C05A51D" w:rsidR="00884BD7" w:rsidRDefault="00884BD7" w:rsidP="001D50AB">
      <w:pPr>
        <w:rPr>
          <w:rFonts w:ascii="Arial" w:hAnsi="Arial" w:cs="Arial"/>
          <w:color w:val="000000"/>
          <w:sz w:val="24"/>
          <w:szCs w:val="24"/>
        </w:rPr>
      </w:pPr>
    </w:p>
    <w:p w14:paraId="6F9C1715" w14:textId="506F05B5" w:rsidR="00884BD7" w:rsidRDefault="00884BD7" w:rsidP="00884BD7">
      <w:pPr>
        <w:pStyle w:val="ListParagraph"/>
        <w:numPr>
          <w:ilvl w:val="0"/>
          <w:numId w:val="1"/>
        </w:numPr>
        <w:rPr>
          <w:rFonts w:ascii="Arial" w:hAnsi="Arial" w:cs="Arial"/>
          <w:b/>
          <w:bCs/>
          <w:color w:val="000000"/>
          <w:sz w:val="24"/>
          <w:szCs w:val="24"/>
        </w:rPr>
      </w:pPr>
      <w:r>
        <w:rPr>
          <w:rFonts w:ascii="Arial" w:hAnsi="Arial" w:cs="Arial"/>
          <w:color w:val="000000"/>
          <w:sz w:val="24"/>
          <w:szCs w:val="24"/>
        </w:rPr>
        <w:t xml:space="preserve"> </w:t>
      </w:r>
      <w:r w:rsidRPr="00884BD7">
        <w:rPr>
          <w:rFonts w:ascii="Arial" w:hAnsi="Arial" w:cs="Arial"/>
          <w:b/>
          <w:bCs/>
          <w:color w:val="000000"/>
          <w:sz w:val="24"/>
          <w:szCs w:val="24"/>
        </w:rPr>
        <w:t>Should I include VAT in my project costs?</w:t>
      </w:r>
    </w:p>
    <w:p w14:paraId="4E3AD874" w14:textId="6B229D11" w:rsidR="00884BD7" w:rsidRDefault="00884BD7" w:rsidP="00884BD7">
      <w:pPr>
        <w:rPr>
          <w:rFonts w:ascii="Arial" w:hAnsi="Arial" w:cs="Arial"/>
          <w:b/>
          <w:bCs/>
          <w:color w:val="000000"/>
          <w:sz w:val="24"/>
          <w:szCs w:val="24"/>
        </w:rPr>
      </w:pPr>
    </w:p>
    <w:p w14:paraId="29F08BB7" w14:textId="6347DBD2" w:rsidR="00961AC6" w:rsidRPr="00961AC6" w:rsidRDefault="00961AC6" w:rsidP="00961AC6">
      <w:pPr>
        <w:rPr>
          <w:rFonts w:ascii="Arial" w:hAnsi="Arial" w:cs="Arial"/>
          <w:color w:val="000000"/>
          <w:sz w:val="24"/>
          <w:szCs w:val="24"/>
        </w:rPr>
      </w:pPr>
      <w:bookmarkStart w:id="0" w:name="_Hlk66708812"/>
      <w:r w:rsidRPr="00961AC6">
        <w:rPr>
          <w:rFonts w:ascii="Arial" w:hAnsi="Arial" w:cs="Arial"/>
          <w:color w:val="000000"/>
          <w:sz w:val="24"/>
          <w:szCs w:val="24"/>
        </w:rPr>
        <w:t xml:space="preserve">VAT can only be claimed if you cannot recover it from HMRC. </w:t>
      </w:r>
      <w:r>
        <w:rPr>
          <w:rFonts w:ascii="Arial" w:hAnsi="Arial" w:cs="Arial"/>
          <w:color w:val="000000"/>
          <w:sz w:val="24"/>
          <w:szCs w:val="24"/>
        </w:rPr>
        <w:t>You</w:t>
      </w:r>
      <w:r w:rsidRPr="00961AC6">
        <w:rPr>
          <w:rFonts w:ascii="Arial" w:hAnsi="Arial" w:cs="Arial"/>
          <w:color w:val="000000"/>
          <w:sz w:val="24"/>
          <w:szCs w:val="24"/>
        </w:rPr>
        <w:t xml:space="preserve"> may be asked to provide evidence from HMRC </w:t>
      </w:r>
      <w:r>
        <w:rPr>
          <w:rFonts w:ascii="Arial" w:hAnsi="Arial" w:cs="Arial"/>
          <w:color w:val="000000"/>
          <w:sz w:val="24"/>
          <w:szCs w:val="24"/>
        </w:rPr>
        <w:t>to clarify</w:t>
      </w:r>
      <w:r w:rsidRPr="00961AC6">
        <w:rPr>
          <w:rFonts w:ascii="Arial" w:hAnsi="Arial" w:cs="Arial"/>
          <w:color w:val="000000"/>
          <w:sz w:val="24"/>
          <w:szCs w:val="24"/>
        </w:rPr>
        <w:t xml:space="preserve"> your VAT </w:t>
      </w:r>
      <w:r>
        <w:rPr>
          <w:rFonts w:ascii="Arial" w:hAnsi="Arial" w:cs="Arial"/>
          <w:color w:val="000000"/>
          <w:sz w:val="24"/>
          <w:szCs w:val="24"/>
        </w:rPr>
        <w:t>status.</w:t>
      </w:r>
      <w:r w:rsidRPr="00961AC6">
        <w:rPr>
          <w:rFonts w:ascii="Arial" w:hAnsi="Arial" w:cs="Arial"/>
          <w:color w:val="000000"/>
          <w:sz w:val="24"/>
          <w:szCs w:val="24"/>
        </w:rPr>
        <w:t xml:space="preserve"> OxLEP Business cannot give VAT advice so please check your VAT status with your Accountant if you are unsure</w:t>
      </w:r>
      <w:r>
        <w:rPr>
          <w:rFonts w:ascii="Arial" w:hAnsi="Arial" w:cs="Arial"/>
          <w:color w:val="000000"/>
          <w:sz w:val="24"/>
          <w:szCs w:val="24"/>
        </w:rPr>
        <w:t>.</w:t>
      </w:r>
    </w:p>
    <w:bookmarkEnd w:id="0"/>
    <w:p w14:paraId="2A85CDB5" w14:textId="53BBBD45" w:rsidR="00577F64" w:rsidRPr="00DC1801" w:rsidRDefault="00577F64" w:rsidP="004261D4">
      <w:pPr>
        <w:spacing w:before="100" w:beforeAutospacing="1" w:after="100" w:afterAutospacing="1"/>
        <w:rPr>
          <w:rFonts w:ascii="Arial" w:hAnsi="Arial" w:cs="Arial"/>
          <w:b/>
          <w:bCs/>
          <w:sz w:val="24"/>
          <w:szCs w:val="24"/>
          <w:lang w:val="en"/>
        </w:rPr>
      </w:pPr>
      <w:r w:rsidRPr="00DC1801">
        <w:rPr>
          <w:rFonts w:ascii="Arial" w:hAnsi="Arial" w:cs="Arial"/>
          <w:b/>
          <w:bCs/>
          <w:sz w:val="24"/>
          <w:szCs w:val="24"/>
          <w:lang w:val="en"/>
        </w:rPr>
        <w:lastRenderedPageBreak/>
        <w:t xml:space="preserve">If you have read both the </w:t>
      </w:r>
      <w:r w:rsidR="004E0DD5">
        <w:rPr>
          <w:rFonts w:ascii="Arial" w:hAnsi="Arial" w:cs="Arial"/>
          <w:b/>
          <w:bCs/>
          <w:sz w:val="24"/>
          <w:szCs w:val="24"/>
          <w:lang w:val="en"/>
        </w:rPr>
        <w:t>Business Investment Fund</w:t>
      </w:r>
      <w:r w:rsidRPr="00DC1801">
        <w:rPr>
          <w:rFonts w:ascii="Arial" w:hAnsi="Arial" w:cs="Arial"/>
          <w:b/>
          <w:bCs/>
          <w:sz w:val="24"/>
          <w:szCs w:val="24"/>
          <w:lang w:val="en"/>
        </w:rPr>
        <w:t xml:space="preserve"> Guidance Notes and the FAQs above</w:t>
      </w:r>
      <w:r w:rsidR="00CE6796">
        <w:rPr>
          <w:rFonts w:ascii="Arial" w:hAnsi="Arial" w:cs="Arial"/>
          <w:b/>
          <w:bCs/>
          <w:sz w:val="24"/>
          <w:szCs w:val="24"/>
          <w:lang w:val="en"/>
        </w:rPr>
        <w:t>, and watched the accompanying webinar,</w:t>
      </w:r>
      <w:r w:rsidRPr="00DC1801">
        <w:rPr>
          <w:rFonts w:ascii="Arial" w:hAnsi="Arial" w:cs="Arial"/>
          <w:b/>
          <w:bCs/>
          <w:sz w:val="24"/>
          <w:szCs w:val="24"/>
          <w:lang w:val="en"/>
        </w:rPr>
        <w:t xml:space="preserve"> and still have a</w:t>
      </w:r>
      <w:r w:rsidR="00CE6796">
        <w:rPr>
          <w:rFonts w:ascii="Arial" w:hAnsi="Arial" w:cs="Arial"/>
          <w:b/>
          <w:bCs/>
          <w:sz w:val="24"/>
          <w:szCs w:val="24"/>
          <w:lang w:val="en"/>
        </w:rPr>
        <w:t xml:space="preserve"> clarification</w:t>
      </w:r>
      <w:r w:rsidRPr="00DC1801">
        <w:rPr>
          <w:rFonts w:ascii="Arial" w:hAnsi="Arial" w:cs="Arial"/>
          <w:b/>
          <w:bCs/>
          <w:sz w:val="24"/>
          <w:szCs w:val="24"/>
          <w:lang w:val="en"/>
        </w:rPr>
        <w:t xml:space="preserve"> question, please submit your query via email </w:t>
      </w:r>
      <w:r w:rsidR="006D2280">
        <w:rPr>
          <w:rFonts w:ascii="Arial" w:hAnsi="Arial" w:cs="Arial"/>
          <w:b/>
          <w:bCs/>
          <w:sz w:val="24"/>
          <w:szCs w:val="24"/>
          <w:lang w:val="en"/>
        </w:rPr>
        <w:t>by midday on Friday 1</w:t>
      </w:r>
      <w:r w:rsidR="000034A9">
        <w:rPr>
          <w:rFonts w:ascii="Arial" w:hAnsi="Arial" w:cs="Arial"/>
          <w:b/>
          <w:bCs/>
          <w:sz w:val="24"/>
          <w:szCs w:val="24"/>
          <w:lang w:val="en"/>
        </w:rPr>
        <w:t>8</w:t>
      </w:r>
      <w:r w:rsidR="000034A9" w:rsidRPr="002965CE">
        <w:rPr>
          <w:rFonts w:ascii="Arial" w:hAnsi="Arial" w:cs="Arial"/>
          <w:b/>
          <w:bCs/>
          <w:sz w:val="24"/>
          <w:szCs w:val="24"/>
          <w:vertAlign w:val="superscript"/>
          <w:lang w:val="en"/>
        </w:rPr>
        <w:t>th</w:t>
      </w:r>
      <w:r w:rsidR="000034A9">
        <w:rPr>
          <w:rFonts w:ascii="Arial" w:hAnsi="Arial" w:cs="Arial"/>
          <w:b/>
          <w:bCs/>
          <w:sz w:val="24"/>
          <w:szCs w:val="24"/>
          <w:lang w:val="en"/>
        </w:rPr>
        <w:t xml:space="preserve"> November 2022 </w:t>
      </w:r>
      <w:r w:rsidRPr="00DC1801">
        <w:rPr>
          <w:rFonts w:ascii="Arial" w:hAnsi="Arial" w:cs="Arial"/>
          <w:b/>
          <w:bCs/>
          <w:sz w:val="24"/>
          <w:szCs w:val="24"/>
          <w:lang w:val="en"/>
        </w:rPr>
        <w:t xml:space="preserve">to </w:t>
      </w:r>
      <w:hyperlink r:id="rId8" w:history="1">
        <w:r w:rsidR="006E0CDB" w:rsidRPr="006E0CDB">
          <w:rPr>
            <w:rStyle w:val="Hyperlink"/>
            <w:rFonts w:ascii="Arial" w:hAnsi="Arial" w:cs="Arial"/>
            <w:b/>
            <w:bCs/>
            <w:sz w:val="24"/>
            <w:szCs w:val="24"/>
            <w:lang w:val="en"/>
          </w:rPr>
          <w:t>businessinvestmentfund@oxfordshirelep.com</w:t>
        </w:r>
      </w:hyperlink>
      <w:r w:rsidRPr="00DC1801">
        <w:rPr>
          <w:rFonts w:ascii="Arial" w:hAnsi="Arial" w:cs="Arial"/>
          <w:b/>
          <w:bCs/>
          <w:sz w:val="24"/>
          <w:szCs w:val="24"/>
          <w:lang w:val="en"/>
        </w:rPr>
        <w:t xml:space="preserve"> </w:t>
      </w:r>
      <w:r w:rsidR="005C60FF">
        <w:rPr>
          <w:rFonts w:ascii="Arial" w:hAnsi="Arial" w:cs="Arial"/>
          <w:b/>
          <w:bCs/>
          <w:sz w:val="24"/>
          <w:szCs w:val="24"/>
          <w:lang w:val="en"/>
        </w:rPr>
        <w:t xml:space="preserve"> </w:t>
      </w:r>
    </w:p>
    <w:sectPr w:rsidR="00577F64" w:rsidRPr="00DC180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A602" w14:textId="77777777" w:rsidR="00495E8A" w:rsidRDefault="00495E8A" w:rsidP="009B1865">
      <w:r>
        <w:separator/>
      </w:r>
    </w:p>
  </w:endnote>
  <w:endnote w:type="continuationSeparator" w:id="0">
    <w:p w14:paraId="3F074AC9" w14:textId="77777777" w:rsidR="00495E8A" w:rsidRDefault="00495E8A" w:rsidP="009B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2F47" w14:textId="77777777" w:rsidR="00495E8A" w:rsidRDefault="00495E8A" w:rsidP="009B1865">
      <w:r>
        <w:separator/>
      </w:r>
    </w:p>
  </w:footnote>
  <w:footnote w:type="continuationSeparator" w:id="0">
    <w:p w14:paraId="1004A285" w14:textId="77777777" w:rsidR="00495E8A" w:rsidRDefault="00495E8A" w:rsidP="009B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18F5" w14:textId="4916539C" w:rsidR="0018773A" w:rsidRPr="0018773A" w:rsidRDefault="005C60FF" w:rsidP="0018773A">
    <w:pPr>
      <w:tabs>
        <w:tab w:val="center" w:pos="4513"/>
        <w:tab w:val="right" w:pos="9026"/>
      </w:tabs>
      <w:jc w:val="right"/>
      <w:rPr>
        <w:rFonts w:ascii="Arial" w:eastAsia="Calibri" w:hAnsi="Arial" w:cs="Times New Roman"/>
        <w:noProof/>
        <w:sz w:val="24"/>
        <w:lang w:eastAsia="en-US"/>
      </w:rPr>
    </w:pPr>
    <w:r>
      <w:rPr>
        <w:noProof/>
      </w:rPr>
      <w:drawing>
        <wp:anchor distT="0" distB="0" distL="114300" distR="114300" simplePos="0" relativeHeight="251658240" behindDoc="0" locked="0" layoutInCell="1" allowOverlap="1" wp14:anchorId="78BFD05F" wp14:editId="73786F35">
          <wp:simplePos x="0" y="0"/>
          <wp:positionH relativeFrom="column">
            <wp:posOffset>-100800</wp:posOffset>
          </wp:positionH>
          <wp:positionV relativeFrom="paragraph">
            <wp:posOffset>-2770</wp:posOffset>
          </wp:positionV>
          <wp:extent cx="2124000" cy="836208"/>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4000" cy="836208"/>
                  </a:xfrm>
                  <a:prstGeom prst="rect">
                    <a:avLst/>
                  </a:prstGeom>
                  <a:noFill/>
                  <a:ln>
                    <a:noFill/>
                  </a:ln>
                </pic:spPr>
              </pic:pic>
            </a:graphicData>
          </a:graphic>
        </wp:anchor>
      </w:drawing>
    </w:r>
  </w:p>
  <w:p w14:paraId="0DAC427A" w14:textId="365C7713" w:rsidR="0018773A" w:rsidRPr="0018773A" w:rsidRDefault="0018773A" w:rsidP="0018773A">
    <w:pPr>
      <w:tabs>
        <w:tab w:val="center" w:pos="4513"/>
        <w:tab w:val="right" w:pos="9026"/>
      </w:tabs>
      <w:jc w:val="right"/>
      <w:rPr>
        <w:rFonts w:ascii="Arial" w:eastAsia="Calibri" w:hAnsi="Arial" w:cs="Arial"/>
        <w:b/>
        <w:color w:val="002060"/>
        <w:sz w:val="24"/>
        <w:szCs w:val="24"/>
        <w:lang w:eastAsia="en-US"/>
      </w:rPr>
    </w:pPr>
    <w:r w:rsidRPr="0018773A">
      <w:rPr>
        <w:rFonts w:ascii="Arial" w:eastAsia="Calibri" w:hAnsi="Arial" w:cs="Arial"/>
        <w:b/>
        <w:color w:val="002060"/>
        <w:sz w:val="24"/>
        <w:szCs w:val="24"/>
        <w:lang w:eastAsia="en-US"/>
      </w:rPr>
      <w:tab/>
      <w:t xml:space="preserve">                                                                             Business Investment Fund</w:t>
    </w:r>
  </w:p>
  <w:p w14:paraId="247F0323" w14:textId="13BB3641" w:rsidR="0018773A" w:rsidRPr="0018773A" w:rsidRDefault="000034A9" w:rsidP="0018773A">
    <w:pPr>
      <w:tabs>
        <w:tab w:val="center" w:pos="4513"/>
        <w:tab w:val="right" w:pos="9026"/>
      </w:tabs>
      <w:jc w:val="right"/>
      <w:rPr>
        <w:rFonts w:ascii="Arial" w:eastAsia="Calibri" w:hAnsi="Arial" w:cs="Arial"/>
        <w:b/>
        <w:color w:val="002060"/>
        <w:sz w:val="24"/>
        <w:szCs w:val="24"/>
        <w:lang w:eastAsia="en-US"/>
      </w:rPr>
    </w:pPr>
    <w:r>
      <w:rPr>
        <w:rFonts w:ascii="Arial" w:eastAsiaTheme="minorEastAsia" w:hAnsi="Arial" w:cs="Arial"/>
        <w:b/>
        <w:color w:val="201F4B"/>
        <w:sz w:val="20"/>
        <w:szCs w:val="20"/>
        <w:lang w:eastAsia="en-US"/>
      </w:rPr>
      <w:t>BusinessInvestmentFund</w:t>
    </w:r>
    <w:r w:rsidR="0018773A" w:rsidRPr="0018773A">
      <w:rPr>
        <w:rFonts w:ascii="Arial" w:eastAsiaTheme="minorEastAsia" w:hAnsi="Arial" w:cs="Arial"/>
        <w:b/>
        <w:color w:val="201F4B"/>
        <w:sz w:val="20"/>
        <w:szCs w:val="20"/>
        <w:lang w:eastAsia="en-US"/>
      </w:rPr>
      <w:t>@oxfordshirelep.com</w:t>
    </w:r>
  </w:p>
  <w:p w14:paraId="60C61906" w14:textId="659610FB" w:rsidR="009B1865" w:rsidRPr="006173DB" w:rsidRDefault="009B1865" w:rsidP="009B1865">
    <w:pPr>
      <w:spacing w:after="120"/>
      <w:rPr>
        <w:rFonts w:ascii="Arial" w:eastAsia="Calibri" w:hAnsi="Arial" w:cs="Arial"/>
        <w:sz w:val="36"/>
        <w:szCs w:val="36"/>
      </w:rPr>
    </w:pPr>
  </w:p>
  <w:p w14:paraId="2ABAE175" w14:textId="77777777" w:rsidR="009B1865" w:rsidRDefault="009B1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707"/>
    <w:multiLevelType w:val="multilevel"/>
    <w:tmpl w:val="BE3A5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3A4820"/>
    <w:multiLevelType w:val="hybridMultilevel"/>
    <w:tmpl w:val="A596D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A05D3"/>
    <w:multiLevelType w:val="hybridMultilevel"/>
    <w:tmpl w:val="42E0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80487"/>
    <w:multiLevelType w:val="hybridMultilevel"/>
    <w:tmpl w:val="4BA8EE84"/>
    <w:lvl w:ilvl="0" w:tplc="5F745514">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426CC"/>
    <w:multiLevelType w:val="hybridMultilevel"/>
    <w:tmpl w:val="A29CD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137F0"/>
    <w:multiLevelType w:val="hybridMultilevel"/>
    <w:tmpl w:val="118A2BB4"/>
    <w:lvl w:ilvl="0" w:tplc="3C5E60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7398D"/>
    <w:multiLevelType w:val="hybridMultilevel"/>
    <w:tmpl w:val="402C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87A40"/>
    <w:multiLevelType w:val="hybridMultilevel"/>
    <w:tmpl w:val="BF44151A"/>
    <w:lvl w:ilvl="0" w:tplc="3C5E60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41631"/>
    <w:multiLevelType w:val="hybridMultilevel"/>
    <w:tmpl w:val="69D8F7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C056E51"/>
    <w:multiLevelType w:val="hybridMultilevel"/>
    <w:tmpl w:val="CD02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3637C3"/>
    <w:multiLevelType w:val="hybridMultilevel"/>
    <w:tmpl w:val="CA36F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D73E5"/>
    <w:multiLevelType w:val="hybridMultilevel"/>
    <w:tmpl w:val="D78C90D6"/>
    <w:lvl w:ilvl="0" w:tplc="3C5E60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8653D"/>
    <w:multiLevelType w:val="multilevel"/>
    <w:tmpl w:val="596AC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65845"/>
    <w:multiLevelType w:val="hybridMultilevel"/>
    <w:tmpl w:val="EF1CA06A"/>
    <w:lvl w:ilvl="0" w:tplc="F8D240B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EB01D5"/>
    <w:multiLevelType w:val="multilevel"/>
    <w:tmpl w:val="3926E78A"/>
    <w:lvl w:ilvl="0">
      <w:start w:val="49"/>
      <w:numFmt w:val="decimal"/>
      <w:lvlText w:val="%1."/>
      <w:lvlJc w:val="left"/>
      <w:pPr>
        <w:ind w:left="720" w:hanging="360"/>
      </w:pPr>
      <w:rPr>
        <w:rFonts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A3D4FE0"/>
    <w:multiLevelType w:val="hybridMultilevel"/>
    <w:tmpl w:val="13DE8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8604A3"/>
    <w:multiLevelType w:val="hybridMultilevel"/>
    <w:tmpl w:val="3D44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641682">
    <w:abstractNumId w:val="14"/>
  </w:num>
  <w:num w:numId="2" w16cid:durableId="542906687">
    <w:abstractNumId w:val="16"/>
  </w:num>
  <w:num w:numId="3" w16cid:durableId="398483220">
    <w:abstractNumId w:val="5"/>
  </w:num>
  <w:num w:numId="4" w16cid:durableId="388262938">
    <w:abstractNumId w:val="11"/>
  </w:num>
  <w:num w:numId="5" w16cid:durableId="4477828">
    <w:abstractNumId w:val="7"/>
  </w:num>
  <w:num w:numId="6" w16cid:durableId="408190579">
    <w:abstractNumId w:val="10"/>
  </w:num>
  <w:num w:numId="7" w16cid:durableId="1117212991">
    <w:abstractNumId w:val="9"/>
  </w:num>
  <w:num w:numId="8" w16cid:durableId="28992056">
    <w:abstractNumId w:val="12"/>
  </w:num>
  <w:num w:numId="9" w16cid:durableId="1582715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9495427">
    <w:abstractNumId w:val="6"/>
  </w:num>
  <w:num w:numId="11" w16cid:durableId="19862491">
    <w:abstractNumId w:val="2"/>
  </w:num>
  <w:num w:numId="12" w16cid:durableId="1458137586">
    <w:abstractNumId w:val="3"/>
  </w:num>
  <w:num w:numId="13" w16cid:durableId="1239285978">
    <w:abstractNumId w:val="13"/>
  </w:num>
  <w:num w:numId="14" w16cid:durableId="1035690857">
    <w:abstractNumId w:val="1"/>
  </w:num>
  <w:num w:numId="15" w16cid:durableId="768113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3029189">
    <w:abstractNumId w:val="8"/>
  </w:num>
  <w:num w:numId="17" w16cid:durableId="1250113438">
    <w:abstractNumId w:val="15"/>
  </w:num>
  <w:num w:numId="18" w16cid:durableId="1041589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67"/>
    <w:rsid w:val="00000CE8"/>
    <w:rsid w:val="000034A9"/>
    <w:rsid w:val="00032D8B"/>
    <w:rsid w:val="0003440A"/>
    <w:rsid w:val="000419E3"/>
    <w:rsid w:val="00077F0A"/>
    <w:rsid w:val="000B4310"/>
    <w:rsid w:val="000D386A"/>
    <w:rsid w:val="000E414B"/>
    <w:rsid w:val="00151D16"/>
    <w:rsid w:val="0018773A"/>
    <w:rsid w:val="0019493E"/>
    <w:rsid w:val="001A283D"/>
    <w:rsid w:val="001D1E86"/>
    <w:rsid w:val="001D50AB"/>
    <w:rsid w:val="001E523C"/>
    <w:rsid w:val="00205E3F"/>
    <w:rsid w:val="002126B2"/>
    <w:rsid w:val="00254A5E"/>
    <w:rsid w:val="00281401"/>
    <w:rsid w:val="00283DF5"/>
    <w:rsid w:val="002965CE"/>
    <w:rsid w:val="003027EB"/>
    <w:rsid w:val="0031470B"/>
    <w:rsid w:val="003278F4"/>
    <w:rsid w:val="0033172C"/>
    <w:rsid w:val="00347346"/>
    <w:rsid w:val="00351C2F"/>
    <w:rsid w:val="00357A23"/>
    <w:rsid w:val="003652F2"/>
    <w:rsid w:val="003770FB"/>
    <w:rsid w:val="0037744A"/>
    <w:rsid w:val="003C4F8F"/>
    <w:rsid w:val="003C649A"/>
    <w:rsid w:val="003D58F7"/>
    <w:rsid w:val="003E0FE0"/>
    <w:rsid w:val="003F41E9"/>
    <w:rsid w:val="004000D7"/>
    <w:rsid w:val="004231CF"/>
    <w:rsid w:val="004239EC"/>
    <w:rsid w:val="004261D4"/>
    <w:rsid w:val="00455940"/>
    <w:rsid w:val="004775E9"/>
    <w:rsid w:val="00490D2F"/>
    <w:rsid w:val="00495E8A"/>
    <w:rsid w:val="004B22C5"/>
    <w:rsid w:val="004B6C53"/>
    <w:rsid w:val="004E0964"/>
    <w:rsid w:val="004E0DD5"/>
    <w:rsid w:val="004F0F8A"/>
    <w:rsid w:val="004F6981"/>
    <w:rsid w:val="00504E43"/>
    <w:rsid w:val="00513A7E"/>
    <w:rsid w:val="005732A1"/>
    <w:rsid w:val="00577F64"/>
    <w:rsid w:val="005800AB"/>
    <w:rsid w:val="00595991"/>
    <w:rsid w:val="005C60FF"/>
    <w:rsid w:val="005D0A8B"/>
    <w:rsid w:val="005D3A44"/>
    <w:rsid w:val="005E6C2F"/>
    <w:rsid w:val="00620AC3"/>
    <w:rsid w:val="006378C9"/>
    <w:rsid w:val="0064768D"/>
    <w:rsid w:val="00657568"/>
    <w:rsid w:val="00670210"/>
    <w:rsid w:val="006C06A2"/>
    <w:rsid w:val="006C21D8"/>
    <w:rsid w:val="006D2280"/>
    <w:rsid w:val="006D7C53"/>
    <w:rsid w:val="006E0CDB"/>
    <w:rsid w:val="006F3759"/>
    <w:rsid w:val="006F59BB"/>
    <w:rsid w:val="00706C15"/>
    <w:rsid w:val="00710C1A"/>
    <w:rsid w:val="00724FA8"/>
    <w:rsid w:val="0072546E"/>
    <w:rsid w:val="007372B8"/>
    <w:rsid w:val="00786622"/>
    <w:rsid w:val="00786F2A"/>
    <w:rsid w:val="007908F4"/>
    <w:rsid w:val="0079400B"/>
    <w:rsid w:val="007A1070"/>
    <w:rsid w:val="007B661D"/>
    <w:rsid w:val="007D702A"/>
    <w:rsid w:val="007E1973"/>
    <w:rsid w:val="007F04E3"/>
    <w:rsid w:val="007F2BEB"/>
    <w:rsid w:val="007F3C07"/>
    <w:rsid w:val="00833F38"/>
    <w:rsid w:val="00844164"/>
    <w:rsid w:val="008546FE"/>
    <w:rsid w:val="00866C87"/>
    <w:rsid w:val="00876505"/>
    <w:rsid w:val="00884BD7"/>
    <w:rsid w:val="008A4803"/>
    <w:rsid w:val="008B2729"/>
    <w:rsid w:val="00955E67"/>
    <w:rsid w:val="00961AC6"/>
    <w:rsid w:val="009B0B2B"/>
    <w:rsid w:val="009B1865"/>
    <w:rsid w:val="009C46D1"/>
    <w:rsid w:val="009E6A76"/>
    <w:rsid w:val="009F72AC"/>
    <w:rsid w:val="00A11D42"/>
    <w:rsid w:val="00A265CE"/>
    <w:rsid w:val="00A31A04"/>
    <w:rsid w:val="00A47801"/>
    <w:rsid w:val="00A757EE"/>
    <w:rsid w:val="00B42895"/>
    <w:rsid w:val="00B54090"/>
    <w:rsid w:val="00BB38D5"/>
    <w:rsid w:val="00BB76D7"/>
    <w:rsid w:val="00C6655A"/>
    <w:rsid w:val="00C7264D"/>
    <w:rsid w:val="00C83B5D"/>
    <w:rsid w:val="00CB55A3"/>
    <w:rsid w:val="00CB6363"/>
    <w:rsid w:val="00CE6796"/>
    <w:rsid w:val="00D62306"/>
    <w:rsid w:val="00D70C26"/>
    <w:rsid w:val="00D7774D"/>
    <w:rsid w:val="00DC1801"/>
    <w:rsid w:val="00DC6248"/>
    <w:rsid w:val="00E325A6"/>
    <w:rsid w:val="00EE26C0"/>
    <w:rsid w:val="00EF01CE"/>
    <w:rsid w:val="00F43C0A"/>
    <w:rsid w:val="00F6632E"/>
    <w:rsid w:val="00F71358"/>
    <w:rsid w:val="00F751FA"/>
    <w:rsid w:val="00F804DF"/>
    <w:rsid w:val="00F8755F"/>
    <w:rsid w:val="00FD0A11"/>
    <w:rsid w:val="00FD3A85"/>
    <w:rsid w:val="00FD62DD"/>
    <w:rsid w:val="00FE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0F702"/>
  <w15:chartTrackingRefBased/>
  <w15:docId w15:val="{30CB5336-D70B-4698-9A0A-935E4AB3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67"/>
    <w:rPr>
      <w:rFonts w:ascii="Calibri" w:hAnsi="Calibri" w:cs="Calibri"/>
      <w:sz w:val="22"/>
      <w:szCs w:val="22"/>
      <w:lang w:eastAsia="en-GB"/>
    </w:rPr>
  </w:style>
  <w:style w:type="paragraph" w:styleId="Heading1">
    <w:name w:val="heading 1"/>
    <w:basedOn w:val="Normal"/>
    <w:next w:val="Normal"/>
    <w:link w:val="Heading1Char"/>
    <w:uiPriority w:val="9"/>
    <w:qFormat/>
    <w:rsid w:val="001877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77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55E67"/>
    <w:pPr>
      <w:ind w:left="720"/>
      <w:contextualSpacing/>
    </w:pPr>
  </w:style>
  <w:style w:type="paragraph" w:styleId="Header">
    <w:name w:val="header"/>
    <w:basedOn w:val="Normal"/>
    <w:link w:val="HeaderChar"/>
    <w:uiPriority w:val="99"/>
    <w:unhideWhenUsed/>
    <w:rsid w:val="009B1865"/>
    <w:pPr>
      <w:tabs>
        <w:tab w:val="center" w:pos="4513"/>
        <w:tab w:val="right" w:pos="9026"/>
      </w:tabs>
    </w:pPr>
  </w:style>
  <w:style w:type="character" w:customStyle="1" w:styleId="HeaderChar">
    <w:name w:val="Header Char"/>
    <w:basedOn w:val="DefaultParagraphFont"/>
    <w:link w:val="Header"/>
    <w:uiPriority w:val="99"/>
    <w:rsid w:val="009B1865"/>
    <w:rPr>
      <w:rFonts w:ascii="Calibri" w:hAnsi="Calibri" w:cs="Calibri"/>
      <w:sz w:val="22"/>
      <w:szCs w:val="22"/>
      <w:lang w:eastAsia="en-GB"/>
    </w:rPr>
  </w:style>
  <w:style w:type="paragraph" w:styleId="Footer">
    <w:name w:val="footer"/>
    <w:basedOn w:val="Normal"/>
    <w:link w:val="FooterChar"/>
    <w:uiPriority w:val="99"/>
    <w:unhideWhenUsed/>
    <w:rsid w:val="009B1865"/>
    <w:pPr>
      <w:tabs>
        <w:tab w:val="center" w:pos="4513"/>
        <w:tab w:val="right" w:pos="9026"/>
      </w:tabs>
    </w:pPr>
  </w:style>
  <w:style w:type="character" w:customStyle="1" w:styleId="FooterChar">
    <w:name w:val="Footer Char"/>
    <w:basedOn w:val="DefaultParagraphFont"/>
    <w:link w:val="Footer"/>
    <w:uiPriority w:val="99"/>
    <w:rsid w:val="009B1865"/>
    <w:rPr>
      <w:rFonts w:ascii="Calibri" w:hAnsi="Calibri" w:cs="Calibri"/>
      <w:sz w:val="22"/>
      <w:szCs w:val="22"/>
      <w:lang w:eastAsia="en-GB"/>
    </w:rPr>
  </w:style>
  <w:style w:type="paragraph" w:styleId="BalloonText">
    <w:name w:val="Balloon Text"/>
    <w:basedOn w:val="Normal"/>
    <w:link w:val="BalloonTextChar"/>
    <w:uiPriority w:val="99"/>
    <w:semiHidden/>
    <w:unhideWhenUsed/>
    <w:rsid w:val="009B1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65"/>
    <w:rPr>
      <w:rFonts w:ascii="Segoe UI" w:hAnsi="Segoe UI" w:cs="Segoe UI"/>
      <w:sz w:val="18"/>
      <w:szCs w:val="18"/>
      <w:lang w:eastAsia="en-GB"/>
    </w:rPr>
  </w:style>
  <w:style w:type="character" w:styleId="Hyperlink">
    <w:name w:val="Hyperlink"/>
    <w:basedOn w:val="DefaultParagraphFont"/>
    <w:uiPriority w:val="99"/>
    <w:unhideWhenUsed/>
    <w:rsid w:val="009C46D1"/>
    <w:rPr>
      <w:color w:val="0000FF" w:themeColor="hyperlink"/>
      <w:u w:val="single"/>
    </w:rPr>
  </w:style>
  <w:style w:type="character" w:styleId="UnresolvedMention">
    <w:name w:val="Unresolved Mention"/>
    <w:basedOn w:val="DefaultParagraphFont"/>
    <w:uiPriority w:val="99"/>
    <w:semiHidden/>
    <w:unhideWhenUsed/>
    <w:rsid w:val="009C46D1"/>
    <w:rPr>
      <w:color w:val="605E5C"/>
      <w:shd w:val="clear" w:color="auto" w:fill="E1DFDD"/>
    </w:rPr>
  </w:style>
  <w:style w:type="paragraph" w:styleId="NormalWeb">
    <w:name w:val="Normal (Web)"/>
    <w:basedOn w:val="Normal"/>
    <w:uiPriority w:val="99"/>
    <w:semiHidden/>
    <w:unhideWhenUsed/>
    <w:rsid w:val="00C83B5D"/>
    <w:pPr>
      <w:spacing w:before="100" w:beforeAutospacing="1" w:after="100" w:afterAutospacing="1"/>
    </w:pPr>
  </w:style>
  <w:style w:type="character" w:styleId="FollowedHyperlink">
    <w:name w:val="FollowedHyperlink"/>
    <w:basedOn w:val="DefaultParagraphFont"/>
    <w:uiPriority w:val="99"/>
    <w:semiHidden/>
    <w:unhideWhenUsed/>
    <w:rsid w:val="00C83B5D"/>
    <w:rPr>
      <w:color w:val="800080" w:themeColor="followedHyperlink"/>
      <w:u w:val="single"/>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locked/>
    <w:rsid w:val="00786622"/>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577F64"/>
    <w:rPr>
      <w:sz w:val="16"/>
      <w:szCs w:val="16"/>
    </w:rPr>
  </w:style>
  <w:style w:type="paragraph" w:styleId="CommentText">
    <w:name w:val="annotation text"/>
    <w:basedOn w:val="Normal"/>
    <w:link w:val="CommentTextChar"/>
    <w:uiPriority w:val="99"/>
    <w:unhideWhenUsed/>
    <w:rsid w:val="00577F64"/>
    <w:rPr>
      <w:sz w:val="20"/>
      <w:szCs w:val="20"/>
    </w:rPr>
  </w:style>
  <w:style w:type="character" w:customStyle="1" w:styleId="CommentTextChar">
    <w:name w:val="Comment Text Char"/>
    <w:basedOn w:val="DefaultParagraphFont"/>
    <w:link w:val="CommentText"/>
    <w:uiPriority w:val="99"/>
    <w:rsid w:val="00577F6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77F64"/>
    <w:rPr>
      <w:b/>
      <w:bCs/>
    </w:rPr>
  </w:style>
  <w:style w:type="character" w:customStyle="1" w:styleId="CommentSubjectChar">
    <w:name w:val="Comment Subject Char"/>
    <w:basedOn w:val="CommentTextChar"/>
    <w:link w:val="CommentSubject"/>
    <w:uiPriority w:val="99"/>
    <w:semiHidden/>
    <w:rsid w:val="00577F64"/>
    <w:rPr>
      <w:rFonts w:ascii="Calibri" w:hAnsi="Calibri" w:cs="Calibri"/>
      <w:b/>
      <w:bCs/>
      <w:sz w:val="20"/>
      <w:szCs w:val="20"/>
      <w:lang w:eastAsia="en-GB"/>
    </w:rPr>
  </w:style>
  <w:style w:type="character" w:customStyle="1" w:styleId="Heading1Char">
    <w:name w:val="Heading 1 Char"/>
    <w:basedOn w:val="DefaultParagraphFont"/>
    <w:link w:val="Heading1"/>
    <w:uiPriority w:val="9"/>
    <w:rsid w:val="0018773A"/>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18773A"/>
    <w:rPr>
      <w:rFonts w:asciiTheme="majorHAnsi" w:eastAsiaTheme="majorEastAsia" w:hAnsiTheme="majorHAnsi" w:cstheme="majorBidi"/>
      <w:color w:val="365F91" w:themeColor="accent1" w:themeShade="BF"/>
      <w:sz w:val="26"/>
      <w:szCs w:val="26"/>
      <w:lang w:eastAsia="en-GB"/>
    </w:rPr>
  </w:style>
  <w:style w:type="character" w:styleId="Emphasis">
    <w:name w:val="Emphasis"/>
    <w:basedOn w:val="DefaultParagraphFont"/>
    <w:uiPriority w:val="20"/>
    <w:qFormat/>
    <w:rsid w:val="006F59BB"/>
    <w:rPr>
      <w:i/>
      <w:iCs/>
    </w:rPr>
  </w:style>
  <w:style w:type="paragraph" w:styleId="Revision">
    <w:name w:val="Revision"/>
    <w:hidden/>
    <w:uiPriority w:val="99"/>
    <w:semiHidden/>
    <w:rsid w:val="000034A9"/>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488">
      <w:bodyDiv w:val="1"/>
      <w:marLeft w:val="0"/>
      <w:marRight w:val="0"/>
      <w:marTop w:val="0"/>
      <w:marBottom w:val="0"/>
      <w:divBdr>
        <w:top w:val="none" w:sz="0" w:space="0" w:color="auto"/>
        <w:left w:val="none" w:sz="0" w:space="0" w:color="auto"/>
        <w:bottom w:val="none" w:sz="0" w:space="0" w:color="auto"/>
        <w:right w:val="none" w:sz="0" w:space="0" w:color="auto"/>
      </w:divBdr>
    </w:div>
    <w:div w:id="148862573">
      <w:bodyDiv w:val="1"/>
      <w:marLeft w:val="0"/>
      <w:marRight w:val="0"/>
      <w:marTop w:val="0"/>
      <w:marBottom w:val="0"/>
      <w:divBdr>
        <w:top w:val="none" w:sz="0" w:space="0" w:color="auto"/>
        <w:left w:val="none" w:sz="0" w:space="0" w:color="auto"/>
        <w:bottom w:val="none" w:sz="0" w:space="0" w:color="auto"/>
        <w:right w:val="none" w:sz="0" w:space="0" w:color="auto"/>
      </w:divBdr>
    </w:div>
    <w:div w:id="201358691">
      <w:bodyDiv w:val="1"/>
      <w:marLeft w:val="0"/>
      <w:marRight w:val="0"/>
      <w:marTop w:val="0"/>
      <w:marBottom w:val="0"/>
      <w:divBdr>
        <w:top w:val="none" w:sz="0" w:space="0" w:color="auto"/>
        <w:left w:val="none" w:sz="0" w:space="0" w:color="auto"/>
        <w:bottom w:val="none" w:sz="0" w:space="0" w:color="auto"/>
        <w:right w:val="none" w:sz="0" w:space="0" w:color="auto"/>
      </w:divBdr>
    </w:div>
    <w:div w:id="207911413">
      <w:bodyDiv w:val="1"/>
      <w:marLeft w:val="0"/>
      <w:marRight w:val="0"/>
      <w:marTop w:val="0"/>
      <w:marBottom w:val="0"/>
      <w:divBdr>
        <w:top w:val="none" w:sz="0" w:space="0" w:color="auto"/>
        <w:left w:val="none" w:sz="0" w:space="0" w:color="auto"/>
        <w:bottom w:val="none" w:sz="0" w:space="0" w:color="auto"/>
        <w:right w:val="none" w:sz="0" w:space="0" w:color="auto"/>
      </w:divBdr>
    </w:div>
    <w:div w:id="217086280">
      <w:bodyDiv w:val="1"/>
      <w:marLeft w:val="0"/>
      <w:marRight w:val="0"/>
      <w:marTop w:val="0"/>
      <w:marBottom w:val="0"/>
      <w:divBdr>
        <w:top w:val="none" w:sz="0" w:space="0" w:color="auto"/>
        <w:left w:val="none" w:sz="0" w:space="0" w:color="auto"/>
        <w:bottom w:val="none" w:sz="0" w:space="0" w:color="auto"/>
        <w:right w:val="none" w:sz="0" w:space="0" w:color="auto"/>
      </w:divBdr>
    </w:div>
    <w:div w:id="231282198">
      <w:bodyDiv w:val="1"/>
      <w:marLeft w:val="0"/>
      <w:marRight w:val="0"/>
      <w:marTop w:val="0"/>
      <w:marBottom w:val="0"/>
      <w:divBdr>
        <w:top w:val="none" w:sz="0" w:space="0" w:color="auto"/>
        <w:left w:val="none" w:sz="0" w:space="0" w:color="auto"/>
        <w:bottom w:val="none" w:sz="0" w:space="0" w:color="auto"/>
        <w:right w:val="none" w:sz="0" w:space="0" w:color="auto"/>
      </w:divBdr>
    </w:div>
    <w:div w:id="238634267">
      <w:bodyDiv w:val="1"/>
      <w:marLeft w:val="0"/>
      <w:marRight w:val="0"/>
      <w:marTop w:val="0"/>
      <w:marBottom w:val="0"/>
      <w:divBdr>
        <w:top w:val="none" w:sz="0" w:space="0" w:color="auto"/>
        <w:left w:val="none" w:sz="0" w:space="0" w:color="auto"/>
        <w:bottom w:val="none" w:sz="0" w:space="0" w:color="auto"/>
        <w:right w:val="none" w:sz="0" w:space="0" w:color="auto"/>
      </w:divBdr>
    </w:div>
    <w:div w:id="255015454">
      <w:bodyDiv w:val="1"/>
      <w:marLeft w:val="0"/>
      <w:marRight w:val="0"/>
      <w:marTop w:val="0"/>
      <w:marBottom w:val="0"/>
      <w:divBdr>
        <w:top w:val="none" w:sz="0" w:space="0" w:color="auto"/>
        <w:left w:val="none" w:sz="0" w:space="0" w:color="auto"/>
        <w:bottom w:val="none" w:sz="0" w:space="0" w:color="auto"/>
        <w:right w:val="none" w:sz="0" w:space="0" w:color="auto"/>
      </w:divBdr>
    </w:div>
    <w:div w:id="297497510">
      <w:bodyDiv w:val="1"/>
      <w:marLeft w:val="0"/>
      <w:marRight w:val="0"/>
      <w:marTop w:val="0"/>
      <w:marBottom w:val="0"/>
      <w:divBdr>
        <w:top w:val="none" w:sz="0" w:space="0" w:color="auto"/>
        <w:left w:val="none" w:sz="0" w:space="0" w:color="auto"/>
        <w:bottom w:val="none" w:sz="0" w:space="0" w:color="auto"/>
        <w:right w:val="none" w:sz="0" w:space="0" w:color="auto"/>
      </w:divBdr>
    </w:div>
    <w:div w:id="688143143">
      <w:bodyDiv w:val="1"/>
      <w:marLeft w:val="0"/>
      <w:marRight w:val="0"/>
      <w:marTop w:val="0"/>
      <w:marBottom w:val="0"/>
      <w:divBdr>
        <w:top w:val="none" w:sz="0" w:space="0" w:color="auto"/>
        <w:left w:val="none" w:sz="0" w:space="0" w:color="auto"/>
        <w:bottom w:val="none" w:sz="0" w:space="0" w:color="auto"/>
        <w:right w:val="none" w:sz="0" w:space="0" w:color="auto"/>
      </w:divBdr>
    </w:div>
    <w:div w:id="899285672">
      <w:bodyDiv w:val="1"/>
      <w:marLeft w:val="0"/>
      <w:marRight w:val="0"/>
      <w:marTop w:val="0"/>
      <w:marBottom w:val="0"/>
      <w:divBdr>
        <w:top w:val="none" w:sz="0" w:space="0" w:color="auto"/>
        <w:left w:val="none" w:sz="0" w:space="0" w:color="auto"/>
        <w:bottom w:val="none" w:sz="0" w:space="0" w:color="auto"/>
        <w:right w:val="none" w:sz="0" w:space="0" w:color="auto"/>
      </w:divBdr>
    </w:div>
    <w:div w:id="1034113822">
      <w:bodyDiv w:val="1"/>
      <w:marLeft w:val="0"/>
      <w:marRight w:val="0"/>
      <w:marTop w:val="0"/>
      <w:marBottom w:val="0"/>
      <w:divBdr>
        <w:top w:val="none" w:sz="0" w:space="0" w:color="auto"/>
        <w:left w:val="none" w:sz="0" w:space="0" w:color="auto"/>
        <w:bottom w:val="none" w:sz="0" w:space="0" w:color="auto"/>
        <w:right w:val="none" w:sz="0" w:space="0" w:color="auto"/>
      </w:divBdr>
    </w:div>
    <w:div w:id="1190995127">
      <w:bodyDiv w:val="1"/>
      <w:marLeft w:val="0"/>
      <w:marRight w:val="0"/>
      <w:marTop w:val="0"/>
      <w:marBottom w:val="0"/>
      <w:divBdr>
        <w:top w:val="none" w:sz="0" w:space="0" w:color="auto"/>
        <w:left w:val="none" w:sz="0" w:space="0" w:color="auto"/>
        <w:bottom w:val="none" w:sz="0" w:space="0" w:color="auto"/>
        <w:right w:val="none" w:sz="0" w:space="0" w:color="auto"/>
      </w:divBdr>
    </w:div>
    <w:div w:id="1203128975">
      <w:bodyDiv w:val="1"/>
      <w:marLeft w:val="0"/>
      <w:marRight w:val="0"/>
      <w:marTop w:val="0"/>
      <w:marBottom w:val="0"/>
      <w:divBdr>
        <w:top w:val="none" w:sz="0" w:space="0" w:color="auto"/>
        <w:left w:val="none" w:sz="0" w:space="0" w:color="auto"/>
        <w:bottom w:val="none" w:sz="0" w:space="0" w:color="auto"/>
        <w:right w:val="none" w:sz="0" w:space="0" w:color="auto"/>
      </w:divBdr>
    </w:div>
    <w:div w:id="1582182588">
      <w:bodyDiv w:val="1"/>
      <w:marLeft w:val="0"/>
      <w:marRight w:val="0"/>
      <w:marTop w:val="0"/>
      <w:marBottom w:val="0"/>
      <w:divBdr>
        <w:top w:val="none" w:sz="0" w:space="0" w:color="auto"/>
        <w:left w:val="none" w:sz="0" w:space="0" w:color="auto"/>
        <w:bottom w:val="none" w:sz="0" w:space="0" w:color="auto"/>
        <w:right w:val="none" w:sz="0" w:space="0" w:color="auto"/>
      </w:divBdr>
    </w:div>
    <w:div w:id="1590583828">
      <w:bodyDiv w:val="1"/>
      <w:marLeft w:val="0"/>
      <w:marRight w:val="0"/>
      <w:marTop w:val="0"/>
      <w:marBottom w:val="0"/>
      <w:divBdr>
        <w:top w:val="none" w:sz="0" w:space="0" w:color="auto"/>
        <w:left w:val="none" w:sz="0" w:space="0" w:color="auto"/>
        <w:bottom w:val="none" w:sz="0" w:space="0" w:color="auto"/>
        <w:right w:val="none" w:sz="0" w:space="0" w:color="auto"/>
      </w:divBdr>
    </w:div>
    <w:div w:id="1758477718">
      <w:bodyDiv w:val="1"/>
      <w:marLeft w:val="0"/>
      <w:marRight w:val="0"/>
      <w:marTop w:val="0"/>
      <w:marBottom w:val="0"/>
      <w:divBdr>
        <w:top w:val="none" w:sz="0" w:space="0" w:color="auto"/>
        <w:left w:val="none" w:sz="0" w:space="0" w:color="auto"/>
        <w:bottom w:val="none" w:sz="0" w:space="0" w:color="auto"/>
        <w:right w:val="none" w:sz="0" w:space="0" w:color="auto"/>
      </w:divBdr>
    </w:div>
    <w:div w:id="1803575148">
      <w:bodyDiv w:val="1"/>
      <w:marLeft w:val="0"/>
      <w:marRight w:val="0"/>
      <w:marTop w:val="0"/>
      <w:marBottom w:val="0"/>
      <w:divBdr>
        <w:top w:val="none" w:sz="0" w:space="0" w:color="auto"/>
        <w:left w:val="none" w:sz="0" w:space="0" w:color="auto"/>
        <w:bottom w:val="none" w:sz="0" w:space="0" w:color="auto"/>
        <w:right w:val="none" w:sz="0" w:space="0" w:color="auto"/>
      </w:divBdr>
      <w:divsChild>
        <w:div w:id="1826429723">
          <w:marLeft w:val="0"/>
          <w:marRight w:val="0"/>
          <w:marTop w:val="0"/>
          <w:marBottom w:val="0"/>
          <w:divBdr>
            <w:top w:val="none" w:sz="0" w:space="0" w:color="auto"/>
            <w:left w:val="none" w:sz="0" w:space="0" w:color="auto"/>
            <w:bottom w:val="none" w:sz="0" w:space="0" w:color="auto"/>
            <w:right w:val="none" w:sz="0" w:space="0" w:color="auto"/>
          </w:divBdr>
        </w:div>
      </w:divsChild>
    </w:div>
    <w:div w:id="19868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investmentfund@oxfordshirelep.com" TargetMode="External"/><Relationship Id="rId3" Type="http://schemas.openxmlformats.org/officeDocument/2006/relationships/settings" Target="settings.xml"/><Relationship Id="rId7" Type="http://schemas.openxmlformats.org/officeDocument/2006/relationships/hyperlink" Target="https://www.gov.uk/guidance/getting-building-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0B96.005AF5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Ruel, James - Oxfordshire LEP</dc:creator>
  <cp:keywords/>
  <dc:description/>
  <cp:lastModifiedBy>Anthony Parsons</cp:lastModifiedBy>
  <cp:revision>3</cp:revision>
  <cp:lastPrinted>2021-02-25T17:28:00Z</cp:lastPrinted>
  <dcterms:created xsi:type="dcterms:W3CDTF">2022-11-11T12:20:00Z</dcterms:created>
  <dcterms:modified xsi:type="dcterms:W3CDTF">2022-11-11T12:22:00Z</dcterms:modified>
</cp:coreProperties>
</file>